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CE97E" w14:textId="77777777" w:rsidR="00321726" w:rsidRDefault="00321726">
      <w:pPr>
        <w:rPr>
          <w:rFonts w:cstheme="minorHAnsi"/>
          <w:color w:val="000000" w:themeColor="text1"/>
          <w:sz w:val="28"/>
          <w:szCs w:val="28"/>
        </w:rPr>
      </w:pPr>
      <w:r>
        <w:rPr>
          <w:rFonts w:cstheme="minorHAnsi"/>
          <w:color w:val="000000" w:themeColor="text1"/>
          <w:sz w:val="28"/>
          <w:szCs w:val="28"/>
        </w:rPr>
        <w:t>Pray</w:t>
      </w:r>
    </w:p>
    <w:p w14:paraId="1A168927" w14:textId="77777777" w:rsidR="00747B4A" w:rsidRPr="00CA3AFF" w:rsidRDefault="006F6C7A">
      <w:pPr>
        <w:rPr>
          <w:rFonts w:cstheme="minorHAnsi"/>
          <w:color w:val="000000" w:themeColor="text1"/>
          <w:sz w:val="28"/>
          <w:szCs w:val="28"/>
          <w:shd w:val="clear" w:color="auto" w:fill="FFFFFF"/>
        </w:rPr>
      </w:pPr>
      <w:r w:rsidRPr="00CA3AFF">
        <w:rPr>
          <w:rFonts w:cstheme="minorHAnsi"/>
          <w:color w:val="000000" w:themeColor="text1"/>
          <w:sz w:val="28"/>
          <w:szCs w:val="28"/>
        </w:rPr>
        <w:t>Lake Itasaca (</w:t>
      </w:r>
      <w:r w:rsidRPr="00CA3AFF">
        <w:rPr>
          <w:rFonts w:cstheme="minorHAnsi"/>
          <w:color w:val="000000" w:themeColor="text1"/>
          <w:sz w:val="28"/>
          <w:szCs w:val="28"/>
          <w:shd w:val="clear" w:color="auto" w:fill="FFFFFF"/>
        </w:rPr>
        <w:t xml:space="preserve">eye-TASS-Kuh) in Minnesota </w:t>
      </w:r>
      <w:r w:rsidR="00CA3AFF">
        <w:rPr>
          <w:rFonts w:cstheme="minorHAnsi"/>
          <w:color w:val="000000" w:themeColor="text1"/>
          <w:sz w:val="28"/>
          <w:szCs w:val="28"/>
          <w:shd w:val="clear" w:color="auto" w:fill="FFFFFF"/>
        </w:rPr>
        <w:t>is the answer</w:t>
      </w:r>
      <w:r w:rsidRPr="00CA3AFF">
        <w:rPr>
          <w:rFonts w:cstheme="minorHAnsi"/>
          <w:color w:val="000000" w:themeColor="text1"/>
          <w:sz w:val="28"/>
          <w:szCs w:val="28"/>
          <w:shd w:val="clear" w:color="auto" w:fill="FFFFFF"/>
        </w:rPr>
        <w:t xml:space="preserve"> for the Mississpi River. </w:t>
      </w:r>
    </w:p>
    <w:p w14:paraId="6D9852BD" w14:textId="77777777" w:rsidR="006F6C7A" w:rsidRPr="00CA3AFF" w:rsidRDefault="006F6C7A">
      <w:pPr>
        <w:rPr>
          <w:rFonts w:cstheme="minorHAnsi"/>
          <w:color w:val="000000" w:themeColor="text1"/>
          <w:sz w:val="28"/>
          <w:szCs w:val="28"/>
          <w:shd w:val="clear" w:color="auto" w:fill="FFFFFF"/>
        </w:rPr>
      </w:pPr>
      <w:r w:rsidRPr="00CA3AFF">
        <w:rPr>
          <w:rFonts w:cstheme="minorHAnsi"/>
          <w:color w:val="000000" w:themeColor="text1"/>
          <w:sz w:val="28"/>
          <w:szCs w:val="28"/>
          <w:shd w:val="clear" w:color="auto" w:fill="FFFFFF"/>
        </w:rPr>
        <w:t>Gangotori</w:t>
      </w:r>
      <w:r w:rsidR="0064187B" w:rsidRPr="00CA3AFF">
        <w:rPr>
          <w:rFonts w:cstheme="minorHAnsi"/>
          <w:color w:val="000000" w:themeColor="text1"/>
          <w:sz w:val="28"/>
          <w:szCs w:val="28"/>
          <w:shd w:val="clear" w:color="auto" w:fill="FFFFFF"/>
        </w:rPr>
        <w:t xml:space="preserve"> (gang-gaa-tree)</w:t>
      </w:r>
      <w:r w:rsidRPr="00CA3AFF">
        <w:rPr>
          <w:rFonts w:cstheme="minorHAnsi"/>
          <w:color w:val="000000" w:themeColor="text1"/>
          <w:sz w:val="28"/>
          <w:szCs w:val="28"/>
          <w:shd w:val="clear" w:color="auto" w:fill="FFFFFF"/>
        </w:rPr>
        <w:t xml:space="preserve"> glacier in India is this for the Ganges.</w:t>
      </w:r>
    </w:p>
    <w:p w14:paraId="07AB17FF" w14:textId="77777777" w:rsidR="006F6C7A" w:rsidRPr="00CA3AFF" w:rsidRDefault="006F6C7A">
      <w:pPr>
        <w:rPr>
          <w:rFonts w:cstheme="minorHAnsi"/>
          <w:color w:val="000000" w:themeColor="text1"/>
          <w:sz w:val="28"/>
          <w:szCs w:val="28"/>
          <w:shd w:val="clear" w:color="auto" w:fill="FFFFFF"/>
        </w:rPr>
      </w:pPr>
      <w:r w:rsidRPr="00CA3AFF">
        <w:rPr>
          <w:rFonts w:cstheme="minorHAnsi"/>
          <w:color w:val="000000" w:themeColor="text1"/>
          <w:sz w:val="28"/>
          <w:szCs w:val="28"/>
          <w:shd w:val="clear" w:color="auto" w:fill="FFFFFF"/>
        </w:rPr>
        <w:t>The spring Nevado Mismi in the Peruvian Andes takes the title for the Amazon.</w:t>
      </w:r>
    </w:p>
    <w:p w14:paraId="49C44483" w14:textId="77777777" w:rsidR="006F6C7A" w:rsidRPr="00CA3AFF" w:rsidRDefault="0064187B">
      <w:pPr>
        <w:rPr>
          <w:rFonts w:cstheme="minorHAnsi"/>
          <w:color w:val="000000" w:themeColor="text1"/>
          <w:sz w:val="28"/>
          <w:szCs w:val="28"/>
          <w:shd w:val="clear" w:color="auto" w:fill="FFFFFF"/>
        </w:rPr>
      </w:pPr>
      <w:r w:rsidRPr="00CA3AFF">
        <w:rPr>
          <w:rFonts w:cstheme="minorHAnsi"/>
          <w:color w:val="000000" w:themeColor="text1"/>
          <w:sz w:val="28"/>
          <w:szCs w:val="28"/>
          <w:shd w:val="clear" w:color="auto" w:fill="FFFFFF"/>
        </w:rPr>
        <w:t xml:space="preserve">For the Nile? </w:t>
      </w:r>
      <w:r w:rsidR="006F6C7A" w:rsidRPr="00CA3AFF">
        <w:rPr>
          <w:rFonts w:cstheme="minorHAnsi"/>
          <w:color w:val="000000" w:themeColor="text1"/>
          <w:sz w:val="28"/>
          <w:szCs w:val="28"/>
          <w:shd w:val="clear" w:color="auto" w:fill="FFFFFF"/>
        </w:rPr>
        <w:t>Historically,</w:t>
      </w:r>
      <w:r w:rsidR="00321726">
        <w:rPr>
          <w:rFonts w:cstheme="minorHAnsi"/>
          <w:color w:val="000000" w:themeColor="text1"/>
          <w:sz w:val="28"/>
          <w:szCs w:val="28"/>
          <w:shd w:val="clear" w:color="auto" w:fill="FFFFFF"/>
        </w:rPr>
        <w:t xml:space="preserve"> some thought</w:t>
      </w:r>
      <w:r w:rsidR="006F6C7A" w:rsidRPr="00CA3AFF">
        <w:rPr>
          <w:rFonts w:cstheme="minorHAnsi"/>
          <w:color w:val="000000" w:themeColor="text1"/>
          <w:sz w:val="28"/>
          <w:szCs w:val="28"/>
          <w:shd w:val="clear" w:color="auto" w:fill="FFFFFF"/>
        </w:rPr>
        <w:t xml:space="preserve"> Lake Victoria in East Central Africa but there are further tributaries you could name.</w:t>
      </w:r>
    </w:p>
    <w:p w14:paraId="09853C3F" w14:textId="77777777" w:rsidR="006F6C7A" w:rsidRPr="00CA3AFF" w:rsidRDefault="006F6C7A">
      <w:pPr>
        <w:rPr>
          <w:rFonts w:cstheme="minorHAnsi"/>
          <w:color w:val="000000" w:themeColor="text1"/>
          <w:sz w:val="28"/>
          <w:szCs w:val="28"/>
          <w:shd w:val="clear" w:color="auto" w:fill="FFFFFF"/>
        </w:rPr>
      </w:pPr>
      <w:r w:rsidRPr="00CA3AFF">
        <w:rPr>
          <w:rFonts w:cstheme="minorHAnsi"/>
          <w:color w:val="000000" w:themeColor="text1"/>
          <w:sz w:val="28"/>
          <w:szCs w:val="28"/>
          <w:shd w:val="clear" w:color="auto" w:fill="FFFFFF"/>
        </w:rPr>
        <w:t>Locally</w:t>
      </w:r>
      <w:r w:rsidR="0064187B" w:rsidRPr="00CA3AFF">
        <w:rPr>
          <w:rFonts w:cstheme="minorHAnsi"/>
          <w:color w:val="000000" w:themeColor="text1"/>
          <w:sz w:val="28"/>
          <w:szCs w:val="28"/>
          <w:shd w:val="clear" w:color="auto" w:fill="FFFFFF"/>
        </w:rPr>
        <w:t>,</w:t>
      </w:r>
      <w:r w:rsidRPr="00CA3AFF">
        <w:rPr>
          <w:rFonts w:cstheme="minorHAnsi"/>
          <w:color w:val="000000" w:themeColor="text1"/>
          <w:sz w:val="28"/>
          <w:szCs w:val="28"/>
          <w:shd w:val="clear" w:color="auto" w:fill="FFFFFF"/>
        </w:rPr>
        <w:t xml:space="preserve"> we might look to wetlands outside of Java, New York for our very own Buffalo River. Each of these are examples of what? Any guesses? The origin, source, beginning of a river. Also known as the Headwaters. Hold onto the phrase and concept of headwaters as we hear again from Paul’s letter to the church in Ephesus. </w:t>
      </w:r>
      <w:r w:rsidR="00CA3AFF">
        <w:rPr>
          <w:rFonts w:cstheme="minorHAnsi"/>
          <w:color w:val="000000" w:themeColor="text1"/>
          <w:sz w:val="28"/>
          <w:szCs w:val="28"/>
          <w:shd w:val="clear" w:color="auto" w:fill="FFFFFF"/>
        </w:rPr>
        <w:t>e</w:t>
      </w:r>
      <w:r w:rsidR="0064187B" w:rsidRPr="00CA3AFF">
        <w:rPr>
          <w:rFonts w:cstheme="minorHAnsi"/>
          <w:color w:val="000000" w:themeColor="text1"/>
          <w:sz w:val="28"/>
          <w:szCs w:val="28"/>
          <w:shd w:val="clear" w:color="auto" w:fill="FFFFFF"/>
        </w:rPr>
        <w:t>F-e-sus</w:t>
      </w:r>
    </w:p>
    <w:p w14:paraId="5764EA84" w14:textId="77777777" w:rsidR="006F6C7A" w:rsidRPr="00CA3AFF" w:rsidRDefault="006F6C7A">
      <w:pPr>
        <w:rPr>
          <w:rStyle w:val="text"/>
          <w:rFonts w:cstheme="minorHAnsi"/>
          <w:i/>
          <w:iCs/>
          <w:color w:val="000000" w:themeColor="text1"/>
          <w:sz w:val="28"/>
          <w:szCs w:val="28"/>
          <w:shd w:val="clear" w:color="auto" w:fill="FFFFFF"/>
        </w:rPr>
      </w:pPr>
      <w:r w:rsidRPr="00CA3AFF">
        <w:rPr>
          <w:rFonts w:cstheme="minorHAnsi"/>
          <w:i/>
          <w:iCs/>
          <w:color w:val="000000" w:themeColor="text1"/>
          <w:sz w:val="28"/>
          <w:szCs w:val="28"/>
          <w:shd w:val="clear" w:color="auto" w:fill="FFFFFF"/>
        </w:rPr>
        <w:t>“</w:t>
      </w:r>
      <w:r w:rsidRPr="00CA3AFF">
        <w:rPr>
          <w:rStyle w:val="text"/>
          <w:rFonts w:cstheme="minorHAnsi"/>
          <w:b/>
          <w:bCs/>
          <w:i/>
          <w:iCs/>
          <w:color w:val="000000" w:themeColor="text1"/>
          <w:sz w:val="28"/>
          <w:szCs w:val="28"/>
          <w:shd w:val="clear" w:color="auto" w:fill="FFFFFF"/>
          <w:vertAlign w:val="superscript"/>
        </w:rPr>
        <w:t>22 </w:t>
      </w:r>
      <w:r w:rsidRPr="00CA3AFF">
        <w:rPr>
          <w:rStyle w:val="text"/>
          <w:rFonts w:cstheme="minorHAnsi"/>
          <w:i/>
          <w:iCs/>
          <w:color w:val="000000" w:themeColor="text1"/>
          <w:sz w:val="28"/>
          <w:szCs w:val="28"/>
          <w:shd w:val="clear" w:color="auto" w:fill="FFFFFF"/>
        </w:rPr>
        <w:t xml:space="preserve">And </w:t>
      </w:r>
      <w:r w:rsidR="008D2819" w:rsidRPr="008D2819">
        <w:rPr>
          <w:rStyle w:val="text"/>
          <w:rFonts w:cstheme="minorHAnsi"/>
          <w:b/>
          <w:bCs/>
          <w:i/>
          <w:iCs/>
          <w:color w:val="000000" w:themeColor="text1"/>
          <w:sz w:val="28"/>
          <w:szCs w:val="28"/>
          <w:shd w:val="clear" w:color="auto" w:fill="FFFFFF"/>
        </w:rPr>
        <w:t>God</w:t>
      </w:r>
      <w:r w:rsidRPr="00CA3AFF">
        <w:rPr>
          <w:rStyle w:val="text"/>
          <w:rFonts w:cstheme="minorHAnsi"/>
          <w:i/>
          <w:iCs/>
          <w:color w:val="000000" w:themeColor="text1"/>
          <w:sz w:val="28"/>
          <w:szCs w:val="28"/>
          <w:shd w:val="clear" w:color="auto" w:fill="FFFFFF"/>
        </w:rPr>
        <w:t xml:space="preserve"> has put all things under </w:t>
      </w:r>
      <w:r w:rsidR="008D2819" w:rsidRPr="008D2819">
        <w:rPr>
          <w:rStyle w:val="text"/>
          <w:rFonts w:cstheme="minorHAnsi"/>
          <w:b/>
          <w:bCs/>
          <w:i/>
          <w:iCs/>
          <w:color w:val="000000" w:themeColor="text1"/>
          <w:sz w:val="28"/>
          <w:szCs w:val="28"/>
          <w:shd w:val="clear" w:color="auto" w:fill="FFFFFF"/>
        </w:rPr>
        <w:t>Christ</w:t>
      </w:r>
      <w:r w:rsidRPr="00CA3AFF">
        <w:rPr>
          <w:rStyle w:val="text"/>
          <w:rFonts w:cstheme="minorHAnsi"/>
          <w:i/>
          <w:iCs/>
          <w:color w:val="000000" w:themeColor="text1"/>
          <w:sz w:val="28"/>
          <w:szCs w:val="28"/>
          <w:shd w:val="clear" w:color="auto" w:fill="FFFFFF"/>
        </w:rPr>
        <w:t xml:space="preserve"> feet and has made him the head over all things for the church, </w:t>
      </w:r>
      <w:r w:rsidRPr="00CA3AFF">
        <w:rPr>
          <w:rStyle w:val="text"/>
          <w:rFonts w:cstheme="minorHAnsi"/>
          <w:b/>
          <w:bCs/>
          <w:i/>
          <w:iCs/>
          <w:color w:val="000000" w:themeColor="text1"/>
          <w:sz w:val="28"/>
          <w:szCs w:val="28"/>
          <w:shd w:val="clear" w:color="auto" w:fill="FFFFFF"/>
          <w:vertAlign w:val="superscript"/>
        </w:rPr>
        <w:t>23 </w:t>
      </w:r>
      <w:r w:rsidRPr="00CA3AFF">
        <w:rPr>
          <w:rStyle w:val="text"/>
          <w:rFonts w:cstheme="minorHAnsi"/>
          <w:i/>
          <w:iCs/>
          <w:color w:val="000000" w:themeColor="text1"/>
          <w:sz w:val="28"/>
          <w:szCs w:val="28"/>
          <w:shd w:val="clear" w:color="auto" w:fill="FFFFFF"/>
        </w:rPr>
        <w:t>which is his body, the fullness of him who fills all in all.”</w:t>
      </w:r>
    </w:p>
    <w:p w14:paraId="5585BB8B" w14:textId="77777777" w:rsidR="006F6C7A" w:rsidRDefault="00570A60">
      <w:pPr>
        <w:rPr>
          <w:rStyle w:val="text"/>
          <w:rFonts w:cstheme="minorHAnsi"/>
          <w:color w:val="000000" w:themeColor="text1"/>
          <w:sz w:val="28"/>
          <w:szCs w:val="28"/>
          <w:shd w:val="clear" w:color="auto" w:fill="FFFFFF"/>
        </w:rPr>
      </w:pPr>
      <w:r>
        <w:rPr>
          <w:rStyle w:val="text"/>
          <w:rFonts w:cstheme="minorHAnsi"/>
          <w:color w:val="000000" w:themeColor="text1"/>
          <w:sz w:val="28"/>
          <w:szCs w:val="28"/>
          <w:shd w:val="clear" w:color="auto" w:fill="FFFFFF"/>
        </w:rPr>
        <w:t>We hear Christ is head over all things and we might think…</w:t>
      </w:r>
      <w:r w:rsidR="006F6C7A" w:rsidRPr="00CA3AFF">
        <w:rPr>
          <w:rStyle w:val="text"/>
          <w:rFonts w:cstheme="minorHAnsi"/>
          <w:color w:val="000000" w:themeColor="text1"/>
          <w:sz w:val="28"/>
          <w:szCs w:val="28"/>
          <w:shd w:val="clear" w:color="auto" w:fill="FFFFFF"/>
        </w:rPr>
        <w:t xml:space="preserve"> Head of state? Headmaster? </w:t>
      </w:r>
      <w:r w:rsidR="006470E0" w:rsidRPr="00CA3AFF">
        <w:rPr>
          <w:rStyle w:val="text"/>
          <w:rFonts w:cstheme="minorHAnsi"/>
          <w:color w:val="000000" w:themeColor="text1"/>
          <w:sz w:val="28"/>
          <w:szCs w:val="28"/>
          <w:shd w:val="clear" w:color="auto" w:fill="FFFFFF"/>
        </w:rPr>
        <w:t>H</w:t>
      </w:r>
      <w:r w:rsidR="006F6C7A" w:rsidRPr="00CA3AFF">
        <w:rPr>
          <w:rStyle w:val="text"/>
          <w:rFonts w:cstheme="minorHAnsi"/>
          <w:color w:val="000000" w:themeColor="text1"/>
          <w:sz w:val="28"/>
          <w:szCs w:val="28"/>
          <w:shd w:val="clear" w:color="auto" w:fill="FFFFFF"/>
        </w:rPr>
        <w:t>ead of household or</w:t>
      </w:r>
      <w:r w:rsidR="006470E0" w:rsidRPr="00CA3AFF">
        <w:rPr>
          <w:rStyle w:val="text"/>
          <w:rFonts w:cstheme="minorHAnsi"/>
          <w:color w:val="000000" w:themeColor="text1"/>
          <w:sz w:val="28"/>
          <w:szCs w:val="28"/>
          <w:shd w:val="clear" w:color="auto" w:fill="FFFFFF"/>
        </w:rPr>
        <w:t xml:space="preserve"> maybe</w:t>
      </w:r>
      <w:r w:rsidR="006F6C7A" w:rsidRPr="00CA3AFF">
        <w:rPr>
          <w:rStyle w:val="text"/>
          <w:rFonts w:cstheme="minorHAnsi"/>
          <w:color w:val="000000" w:themeColor="text1"/>
          <w:sz w:val="28"/>
          <w:szCs w:val="28"/>
          <w:shd w:val="clear" w:color="auto" w:fill="FFFFFF"/>
        </w:rPr>
        <w:t xml:space="preserve"> </w:t>
      </w:r>
      <w:r w:rsidR="00321726">
        <w:rPr>
          <w:rStyle w:val="text"/>
          <w:rFonts w:cstheme="minorHAnsi"/>
          <w:color w:val="000000" w:themeColor="text1"/>
          <w:sz w:val="28"/>
          <w:szCs w:val="28"/>
          <w:shd w:val="clear" w:color="auto" w:fill="FFFFFF"/>
        </w:rPr>
        <w:t xml:space="preserve">even </w:t>
      </w:r>
      <w:r w:rsidR="006F6C7A" w:rsidRPr="00CA3AFF">
        <w:rPr>
          <w:rStyle w:val="text"/>
          <w:rFonts w:cstheme="minorHAnsi"/>
          <w:color w:val="000000" w:themeColor="text1"/>
          <w:sz w:val="28"/>
          <w:szCs w:val="28"/>
          <w:shd w:val="clear" w:color="auto" w:fill="FFFFFF"/>
        </w:rPr>
        <w:t xml:space="preserve">department head. When used in these </w:t>
      </w:r>
      <w:r w:rsidR="006470E0" w:rsidRPr="00CA3AFF">
        <w:rPr>
          <w:rStyle w:val="text"/>
          <w:rFonts w:cstheme="minorHAnsi"/>
          <w:color w:val="000000" w:themeColor="text1"/>
          <w:sz w:val="28"/>
          <w:szCs w:val="28"/>
          <w:shd w:val="clear" w:color="auto" w:fill="FFFFFF"/>
        </w:rPr>
        <w:t>phrases</w:t>
      </w:r>
      <w:r w:rsidR="006F6C7A" w:rsidRPr="00CA3AFF">
        <w:rPr>
          <w:rStyle w:val="text"/>
          <w:rFonts w:cstheme="minorHAnsi"/>
          <w:color w:val="000000" w:themeColor="text1"/>
          <w:sz w:val="28"/>
          <w:szCs w:val="28"/>
          <w:shd w:val="clear" w:color="auto" w:fill="FFFFFF"/>
        </w:rPr>
        <w:t xml:space="preserve"> and in our culture, “head” means top of a hierarchy. The one who can lead,</w:t>
      </w:r>
      <w:r w:rsidR="00CA3AFF">
        <w:rPr>
          <w:rStyle w:val="text"/>
          <w:rFonts w:cstheme="minorHAnsi"/>
          <w:color w:val="000000" w:themeColor="text1"/>
          <w:sz w:val="28"/>
          <w:szCs w:val="28"/>
          <w:shd w:val="clear" w:color="auto" w:fill="FFFFFF"/>
        </w:rPr>
        <w:t xml:space="preserve"> dish out rewards or</w:t>
      </w:r>
      <w:r w:rsidR="006F6C7A" w:rsidRPr="00CA3AFF">
        <w:rPr>
          <w:rStyle w:val="text"/>
          <w:rFonts w:cstheme="minorHAnsi"/>
          <w:color w:val="000000" w:themeColor="text1"/>
          <w:sz w:val="28"/>
          <w:szCs w:val="28"/>
          <w:shd w:val="clear" w:color="auto" w:fill="FFFFFF"/>
        </w:rPr>
        <w:t xml:space="preserve"> </w:t>
      </w:r>
      <w:r w:rsidR="00CA3AFF" w:rsidRPr="00CA3AFF">
        <w:rPr>
          <w:rStyle w:val="text"/>
          <w:rFonts w:cstheme="minorHAnsi"/>
          <w:color w:val="000000" w:themeColor="text1"/>
          <w:sz w:val="28"/>
          <w:szCs w:val="28"/>
          <w:shd w:val="clear" w:color="auto" w:fill="FFFFFF"/>
        </w:rPr>
        <w:t>punish</w:t>
      </w:r>
      <w:r w:rsidR="00CA3AFF">
        <w:rPr>
          <w:rStyle w:val="text"/>
          <w:rFonts w:cstheme="minorHAnsi"/>
          <w:color w:val="000000" w:themeColor="text1"/>
          <w:sz w:val="28"/>
          <w:szCs w:val="28"/>
          <w:shd w:val="clear" w:color="auto" w:fill="FFFFFF"/>
        </w:rPr>
        <w:t>ment.</w:t>
      </w:r>
      <w:r w:rsidR="006F6C7A" w:rsidRPr="00CA3AFF">
        <w:rPr>
          <w:rStyle w:val="text"/>
          <w:rFonts w:cstheme="minorHAnsi"/>
          <w:color w:val="000000" w:themeColor="text1"/>
          <w:sz w:val="28"/>
          <w:szCs w:val="28"/>
          <w:shd w:val="clear" w:color="auto" w:fill="FFFFFF"/>
        </w:rPr>
        <w:t xml:space="preserve"> </w:t>
      </w:r>
      <w:r w:rsidR="00CA3AFF">
        <w:rPr>
          <w:rStyle w:val="text"/>
          <w:rFonts w:cstheme="minorHAnsi"/>
          <w:color w:val="000000" w:themeColor="text1"/>
          <w:sz w:val="28"/>
          <w:szCs w:val="28"/>
          <w:shd w:val="clear" w:color="auto" w:fill="FFFFFF"/>
        </w:rPr>
        <w:t>These</w:t>
      </w:r>
      <w:r>
        <w:rPr>
          <w:rStyle w:val="text"/>
          <w:rFonts w:cstheme="minorHAnsi"/>
          <w:color w:val="000000" w:themeColor="text1"/>
          <w:sz w:val="28"/>
          <w:szCs w:val="28"/>
          <w:shd w:val="clear" w:color="auto" w:fill="FFFFFF"/>
        </w:rPr>
        <w:t xml:space="preserve"> are</w:t>
      </w:r>
      <w:r w:rsidR="00CA3AFF">
        <w:rPr>
          <w:rStyle w:val="text"/>
          <w:rFonts w:cstheme="minorHAnsi"/>
          <w:color w:val="000000" w:themeColor="text1"/>
          <w:sz w:val="28"/>
          <w:szCs w:val="28"/>
          <w:shd w:val="clear" w:color="auto" w:fill="FFFFFF"/>
        </w:rPr>
        <w:t xml:space="preserve"> positions</w:t>
      </w:r>
      <w:r>
        <w:rPr>
          <w:rStyle w:val="text"/>
          <w:rFonts w:cstheme="minorHAnsi"/>
          <w:color w:val="000000" w:themeColor="text1"/>
          <w:sz w:val="28"/>
          <w:szCs w:val="28"/>
          <w:shd w:val="clear" w:color="auto" w:fill="FFFFFF"/>
        </w:rPr>
        <w:t xml:space="preserve"> that</w:t>
      </w:r>
      <w:r w:rsidR="006F6C7A" w:rsidRPr="00CA3AFF">
        <w:rPr>
          <w:rStyle w:val="text"/>
          <w:rFonts w:cstheme="minorHAnsi"/>
          <w:color w:val="000000" w:themeColor="text1"/>
          <w:sz w:val="28"/>
          <w:szCs w:val="28"/>
          <w:shd w:val="clear" w:color="auto" w:fill="FFFFFF"/>
        </w:rPr>
        <w:t xml:space="preserve"> act with authority. </w:t>
      </w:r>
      <w:r w:rsidR="006470E0" w:rsidRPr="00CA3AFF">
        <w:rPr>
          <w:rStyle w:val="text"/>
          <w:rFonts w:cstheme="minorHAnsi"/>
          <w:color w:val="000000" w:themeColor="text1"/>
          <w:sz w:val="28"/>
          <w:szCs w:val="28"/>
          <w:shd w:val="clear" w:color="auto" w:fill="FFFFFF"/>
        </w:rPr>
        <w:t xml:space="preserve">However, that is not what Paul means. Paul </w:t>
      </w:r>
      <w:r w:rsidR="0064187B" w:rsidRPr="00CA3AFF">
        <w:rPr>
          <w:rStyle w:val="text"/>
          <w:rFonts w:cstheme="minorHAnsi"/>
          <w:color w:val="000000" w:themeColor="text1"/>
          <w:sz w:val="28"/>
          <w:szCs w:val="28"/>
          <w:shd w:val="clear" w:color="auto" w:fill="FFFFFF"/>
        </w:rPr>
        <w:t>uses</w:t>
      </w:r>
      <w:r w:rsidR="006470E0" w:rsidRPr="00CA3AFF">
        <w:rPr>
          <w:rStyle w:val="text"/>
          <w:rFonts w:cstheme="minorHAnsi"/>
          <w:color w:val="000000" w:themeColor="text1"/>
          <w:sz w:val="28"/>
          <w:szCs w:val="28"/>
          <w:shd w:val="clear" w:color="auto" w:fill="FFFFFF"/>
        </w:rPr>
        <w:t xml:space="preserve"> head as in beginning, like headwater</w:t>
      </w:r>
      <w:r w:rsidR="00321726">
        <w:rPr>
          <w:rStyle w:val="text"/>
          <w:rFonts w:cstheme="minorHAnsi"/>
          <w:color w:val="000000" w:themeColor="text1"/>
          <w:sz w:val="28"/>
          <w:szCs w:val="28"/>
          <w:shd w:val="clear" w:color="auto" w:fill="FFFFFF"/>
        </w:rPr>
        <w:t>s</w:t>
      </w:r>
      <w:r w:rsidR="0064187B" w:rsidRPr="00CA3AFF">
        <w:rPr>
          <w:rStyle w:val="text"/>
          <w:rFonts w:cstheme="minorHAnsi"/>
          <w:color w:val="000000" w:themeColor="text1"/>
          <w:sz w:val="28"/>
          <w:szCs w:val="28"/>
          <w:shd w:val="clear" w:color="auto" w:fill="FFFFFF"/>
        </w:rPr>
        <w:t xml:space="preserve"> for a river</w:t>
      </w:r>
      <w:r w:rsidR="006470E0" w:rsidRPr="00CA3AFF">
        <w:rPr>
          <w:rStyle w:val="text"/>
          <w:rFonts w:cstheme="minorHAnsi"/>
          <w:color w:val="000000" w:themeColor="text1"/>
          <w:sz w:val="28"/>
          <w:szCs w:val="28"/>
          <w:shd w:val="clear" w:color="auto" w:fill="FFFFFF"/>
        </w:rPr>
        <w:t xml:space="preserve">. </w:t>
      </w:r>
    </w:p>
    <w:p w14:paraId="0678AB6D" w14:textId="77777777" w:rsidR="00CA3AFF" w:rsidRDefault="00CA3AFF">
      <w:pPr>
        <w:rPr>
          <w:rFonts w:cstheme="minorHAnsi"/>
          <w:color w:val="000000" w:themeColor="text1"/>
          <w:sz w:val="28"/>
          <w:szCs w:val="28"/>
        </w:rPr>
      </w:pPr>
      <w:r>
        <w:rPr>
          <w:rStyle w:val="text"/>
          <w:rFonts w:cstheme="minorHAnsi"/>
          <w:color w:val="000000" w:themeColor="text1"/>
          <w:sz w:val="28"/>
          <w:szCs w:val="28"/>
          <w:shd w:val="clear" w:color="auto" w:fill="FFFFFF"/>
        </w:rPr>
        <w:t>Why does Jesus as headwater or source of not only, love, grace, mercy but the origin of all of creation</w:t>
      </w:r>
      <w:r w:rsidR="00321726">
        <w:rPr>
          <w:rStyle w:val="text"/>
          <w:rFonts w:cstheme="minorHAnsi"/>
          <w:color w:val="000000" w:themeColor="text1"/>
          <w:sz w:val="28"/>
          <w:szCs w:val="28"/>
          <w:shd w:val="clear" w:color="auto" w:fill="FFFFFF"/>
        </w:rPr>
        <w:t>,</w:t>
      </w:r>
      <w:r>
        <w:rPr>
          <w:rStyle w:val="text"/>
          <w:rFonts w:cstheme="minorHAnsi"/>
          <w:color w:val="000000" w:themeColor="text1"/>
          <w:sz w:val="28"/>
          <w:szCs w:val="28"/>
          <w:shd w:val="clear" w:color="auto" w:fill="FFFFFF"/>
        </w:rPr>
        <w:t xml:space="preserve"> matter? For the first readers of the letter this connection to Christ mattered because they were scared and anxious. The first generation of Jesus followers are dying and </w:t>
      </w:r>
      <w:r w:rsidR="00570A60">
        <w:rPr>
          <w:rStyle w:val="text"/>
          <w:rFonts w:cstheme="minorHAnsi"/>
          <w:color w:val="000000" w:themeColor="text1"/>
          <w:sz w:val="28"/>
          <w:szCs w:val="28"/>
          <w:shd w:val="clear" w:color="auto" w:fill="FFFFFF"/>
        </w:rPr>
        <w:t>he</w:t>
      </w:r>
      <w:r>
        <w:rPr>
          <w:rStyle w:val="text"/>
          <w:rFonts w:cstheme="minorHAnsi"/>
          <w:color w:val="000000" w:themeColor="text1"/>
          <w:sz w:val="28"/>
          <w:szCs w:val="28"/>
          <w:shd w:val="clear" w:color="auto" w:fill="FFFFFF"/>
        </w:rPr>
        <w:t xml:space="preserve"> still hasn’t returned. </w:t>
      </w:r>
      <w:r w:rsidR="00570A60">
        <w:rPr>
          <w:rStyle w:val="text"/>
          <w:rFonts w:cstheme="minorHAnsi"/>
          <w:color w:val="000000" w:themeColor="text1"/>
          <w:sz w:val="28"/>
          <w:szCs w:val="28"/>
          <w:shd w:val="clear" w:color="auto" w:fill="FFFFFF"/>
        </w:rPr>
        <w:t>Knowing the peoples fear</w:t>
      </w:r>
      <w:r>
        <w:rPr>
          <w:rStyle w:val="text"/>
          <w:rFonts w:cstheme="minorHAnsi"/>
          <w:color w:val="000000" w:themeColor="text1"/>
          <w:sz w:val="28"/>
          <w:szCs w:val="28"/>
          <w:shd w:val="clear" w:color="auto" w:fill="FFFFFF"/>
        </w:rPr>
        <w:t xml:space="preserve"> the author start</w:t>
      </w:r>
      <w:r w:rsidR="00570A60">
        <w:rPr>
          <w:rStyle w:val="text"/>
          <w:rFonts w:cstheme="minorHAnsi"/>
          <w:color w:val="000000" w:themeColor="text1"/>
          <w:sz w:val="28"/>
          <w:szCs w:val="28"/>
          <w:shd w:val="clear" w:color="auto" w:fill="FFFFFF"/>
        </w:rPr>
        <w:t>s</w:t>
      </w:r>
      <w:r>
        <w:rPr>
          <w:rStyle w:val="text"/>
          <w:rFonts w:cstheme="minorHAnsi"/>
          <w:color w:val="000000" w:themeColor="text1"/>
          <w:sz w:val="28"/>
          <w:szCs w:val="28"/>
          <w:shd w:val="clear" w:color="auto" w:fill="FFFFFF"/>
        </w:rPr>
        <w:t xml:space="preserve"> the letter by saying we the church are connected to Christ</w:t>
      </w:r>
      <w:r w:rsidR="00570A60">
        <w:rPr>
          <w:rStyle w:val="text"/>
          <w:rFonts w:cstheme="minorHAnsi"/>
          <w:color w:val="000000" w:themeColor="text1"/>
          <w:sz w:val="28"/>
          <w:szCs w:val="28"/>
          <w:shd w:val="clear" w:color="auto" w:fill="FFFFFF"/>
        </w:rPr>
        <w:t>.</w:t>
      </w:r>
      <w:r>
        <w:rPr>
          <w:rStyle w:val="text"/>
          <w:rFonts w:cstheme="minorHAnsi"/>
          <w:color w:val="000000" w:themeColor="text1"/>
          <w:sz w:val="28"/>
          <w:szCs w:val="28"/>
          <w:shd w:val="clear" w:color="auto" w:fill="FFFFFF"/>
        </w:rPr>
        <w:t xml:space="preserve"> </w:t>
      </w:r>
      <w:r w:rsidR="00570A60">
        <w:rPr>
          <w:rStyle w:val="text"/>
          <w:rFonts w:cstheme="minorHAnsi"/>
          <w:color w:val="000000" w:themeColor="text1"/>
          <w:sz w:val="28"/>
          <w:szCs w:val="28"/>
          <w:shd w:val="clear" w:color="auto" w:fill="FFFFFF"/>
        </w:rPr>
        <w:t>J</w:t>
      </w:r>
      <w:r>
        <w:rPr>
          <w:rStyle w:val="text"/>
          <w:rFonts w:cstheme="minorHAnsi"/>
          <w:color w:val="000000" w:themeColor="text1"/>
          <w:sz w:val="28"/>
          <w:szCs w:val="28"/>
          <w:shd w:val="clear" w:color="auto" w:fill="FFFFFF"/>
        </w:rPr>
        <w:t xml:space="preserve">ust as New Orleans, or St. Louis, are connected by the Mississippi to </w:t>
      </w:r>
      <w:r w:rsidRPr="00CA3AFF">
        <w:rPr>
          <w:rFonts w:cstheme="minorHAnsi"/>
          <w:color w:val="000000" w:themeColor="text1"/>
          <w:sz w:val="28"/>
          <w:szCs w:val="28"/>
        </w:rPr>
        <w:t>Lake I</w:t>
      </w:r>
      <w:r w:rsidR="00570A60">
        <w:rPr>
          <w:rFonts w:cstheme="minorHAnsi"/>
          <w:color w:val="000000" w:themeColor="text1"/>
          <w:sz w:val="28"/>
          <w:szCs w:val="28"/>
        </w:rPr>
        <w:t>-</w:t>
      </w:r>
      <w:r w:rsidRPr="00CA3AFF">
        <w:rPr>
          <w:rFonts w:cstheme="minorHAnsi"/>
          <w:color w:val="000000" w:themeColor="text1"/>
          <w:sz w:val="28"/>
          <w:szCs w:val="28"/>
        </w:rPr>
        <w:t>tas</w:t>
      </w:r>
      <w:r w:rsidR="00570A60">
        <w:rPr>
          <w:rFonts w:cstheme="minorHAnsi"/>
          <w:color w:val="000000" w:themeColor="text1"/>
          <w:sz w:val="28"/>
          <w:szCs w:val="28"/>
        </w:rPr>
        <w:t>-</w:t>
      </w:r>
      <w:r w:rsidRPr="00CA3AFF">
        <w:rPr>
          <w:rFonts w:cstheme="minorHAnsi"/>
          <w:color w:val="000000" w:themeColor="text1"/>
          <w:sz w:val="28"/>
          <w:szCs w:val="28"/>
        </w:rPr>
        <w:t>ca</w:t>
      </w:r>
      <w:r>
        <w:rPr>
          <w:rFonts w:cstheme="minorHAnsi"/>
          <w:color w:val="000000" w:themeColor="text1"/>
          <w:sz w:val="28"/>
          <w:szCs w:val="28"/>
        </w:rPr>
        <w:t xml:space="preserve">. After assuring the people of their relationship to Christ, the self-giving source, the letter </w:t>
      </w:r>
      <w:r w:rsidR="00570A60">
        <w:rPr>
          <w:rFonts w:cstheme="minorHAnsi"/>
          <w:color w:val="000000" w:themeColor="text1"/>
          <w:sz w:val="28"/>
          <w:szCs w:val="28"/>
        </w:rPr>
        <w:t>implores</w:t>
      </w:r>
      <w:r>
        <w:rPr>
          <w:rFonts w:cstheme="minorHAnsi"/>
          <w:color w:val="000000" w:themeColor="text1"/>
          <w:sz w:val="28"/>
          <w:szCs w:val="28"/>
        </w:rPr>
        <w:t xml:space="preserve"> the </w:t>
      </w:r>
      <w:r w:rsidR="00570A60">
        <w:rPr>
          <w:rFonts w:cstheme="minorHAnsi"/>
          <w:color w:val="000000" w:themeColor="text1"/>
          <w:sz w:val="28"/>
          <w:szCs w:val="28"/>
        </w:rPr>
        <w:t>Ephesus</w:t>
      </w:r>
      <w:r>
        <w:rPr>
          <w:rFonts w:cstheme="minorHAnsi"/>
          <w:color w:val="000000" w:themeColor="text1"/>
          <w:sz w:val="28"/>
          <w:szCs w:val="28"/>
        </w:rPr>
        <w:t xml:space="preserve"> church that their lives should</w:t>
      </w:r>
      <w:r w:rsidR="00570A60">
        <w:rPr>
          <w:rFonts w:cstheme="minorHAnsi"/>
          <w:color w:val="000000" w:themeColor="text1"/>
          <w:sz w:val="28"/>
          <w:szCs w:val="28"/>
        </w:rPr>
        <w:t xml:space="preserve"> now</w:t>
      </w:r>
      <w:r>
        <w:rPr>
          <w:rFonts w:cstheme="minorHAnsi"/>
          <w:color w:val="000000" w:themeColor="text1"/>
          <w:sz w:val="28"/>
          <w:szCs w:val="28"/>
        </w:rPr>
        <w:t xml:space="preserve"> look different. They should speak the truth in love, they should reject pagan influences, and their households should be subject to one another. This is that radical love we talk about. Households; all members of the family; husbands, wives, children, servants, and even slaves. Subject to one another out of reverence for Christ. </w:t>
      </w:r>
    </w:p>
    <w:p w14:paraId="5E552599" w14:textId="77777777" w:rsidR="00CA3AFF" w:rsidRDefault="00CA3AFF">
      <w:pPr>
        <w:rPr>
          <w:rFonts w:cstheme="minorHAnsi"/>
          <w:color w:val="000000" w:themeColor="text1"/>
          <w:sz w:val="28"/>
          <w:szCs w:val="28"/>
        </w:rPr>
      </w:pPr>
      <w:r>
        <w:rPr>
          <w:rFonts w:cstheme="minorHAnsi"/>
          <w:color w:val="000000" w:themeColor="text1"/>
          <w:sz w:val="28"/>
          <w:szCs w:val="28"/>
        </w:rPr>
        <w:lastRenderedPageBreak/>
        <w:t>This is wildly different than the world the early church lived in where hierarchy and one’s social standing was everything. Adults over children, men over women, free over slaves.</w:t>
      </w:r>
      <w:r w:rsidR="00321726">
        <w:rPr>
          <w:rFonts w:cstheme="minorHAnsi"/>
          <w:color w:val="000000" w:themeColor="text1"/>
          <w:sz w:val="28"/>
          <w:szCs w:val="28"/>
        </w:rPr>
        <w:t xml:space="preserve"> Ceaser over all.</w:t>
      </w:r>
      <w:r>
        <w:rPr>
          <w:rFonts w:cstheme="minorHAnsi"/>
          <w:color w:val="000000" w:themeColor="text1"/>
          <w:sz w:val="28"/>
          <w:szCs w:val="28"/>
        </w:rPr>
        <w:t xml:space="preserve"> No. no. No.</w:t>
      </w:r>
      <w:r w:rsidR="00570A60">
        <w:rPr>
          <w:rFonts w:cstheme="minorHAnsi"/>
          <w:color w:val="000000" w:themeColor="text1"/>
          <w:sz w:val="28"/>
          <w:szCs w:val="28"/>
        </w:rPr>
        <w:t xml:space="preserve"> Not God’s intention says</w:t>
      </w:r>
      <w:r>
        <w:rPr>
          <w:rFonts w:cstheme="minorHAnsi"/>
          <w:color w:val="000000" w:themeColor="text1"/>
          <w:sz w:val="28"/>
          <w:szCs w:val="28"/>
        </w:rPr>
        <w:t xml:space="preserve"> the end of the letter </w:t>
      </w:r>
      <w:r w:rsidR="008D2819">
        <w:rPr>
          <w:rFonts w:cstheme="minorHAnsi"/>
          <w:color w:val="000000" w:themeColor="text1"/>
          <w:sz w:val="28"/>
          <w:szCs w:val="28"/>
        </w:rPr>
        <w:t xml:space="preserve">written in the style of </w:t>
      </w:r>
      <w:r>
        <w:rPr>
          <w:rFonts w:cstheme="minorHAnsi"/>
          <w:color w:val="000000" w:themeColor="text1"/>
          <w:sz w:val="28"/>
          <w:szCs w:val="28"/>
        </w:rPr>
        <w:t>Paul</w:t>
      </w:r>
      <w:r w:rsidR="008D2819">
        <w:rPr>
          <w:rFonts w:cstheme="minorHAnsi"/>
          <w:color w:val="000000" w:themeColor="text1"/>
          <w:sz w:val="28"/>
          <w:szCs w:val="28"/>
        </w:rPr>
        <w:t>;</w:t>
      </w:r>
      <w:r>
        <w:rPr>
          <w:rFonts w:cstheme="minorHAnsi"/>
          <w:color w:val="000000" w:themeColor="text1"/>
          <w:sz w:val="28"/>
          <w:szCs w:val="28"/>
        </w:rPr>
        <w:t xml:space="preserve"> </w:t>
      </w:r>
      <w:r w:rsidR="008D2819">
        <w:rPr>
          <w:rFonts w:cstheme="minorHAnsi"/>
          <w:color w:val="000000" w:themeColor="text1"/>
          <w:sz w:val="28"/>
          <w:szCs w:val="28"/>
        </w:rPr>
        <w:t>“</w:t>
      </w:r>
      <w:r>
        <w:rPr>
          <w:rFonts w:cstheme="minorHAnsi"/>
          <w:color w:val="000000" w:themeColor="text1"/>
          <w:sz w:val="28"/>
          <w:szCs w:val="28"/>
        </w:rPr>
        <w:t>submit to one another out of reverence for Christ.</w:t>
      </w:r>
      <w:r w:rsidR="008D2819">
        <w:rPr>
          <w:rFonts w:cstheme="minorHAnsi"/>
          <w:color w:val="000000" w:themeColor="text1"/>
          <w:sz w:val="28"/>
          <w:szCs w:val="28"/>
        </w:rPr>
        <w:t>”</w:t>
      </w:r>
      <w:r>
        <w:rPr>
          <w:rFonts w:cstheme="minorHAnsi"/>
          <w:color w:val="000000" w:themeColor="text1"/>
          <w:sz w:val="28"/>
          <w:szCs w:val="28"/>
        </w:rPr>
        <w:t xml:space="preserve"> Not submit because they earned it. Not submit because they will pay you back. Submit out of honor for Jesus. A command that might not make sense if we view Jesus as a part of this hierarchy as head over all. But Jesus is not above as headmaster he is before,</w:t>
      </w:r>
      <w:r w:rsidR="00570A60">
        <w:rPr>
          <w:rFonts w:cstheme="minorHAnsi"/>
          <w:color w:val="000000" w:themeColor="text1"/>
          <w:sz w:val="28"/>
          <w:szCs w:val="28"/>
        </w:rPr>
        <w:t xml:space="preserve"> he is the beginning, the wellspring,</w:t>
      </w:r>
      <w:r>
        <w:rPr>
          <w:rFonts w:cstheme="minorHAnsi"/>
          <w:color w:val="000000" w:themeColor="text1"/>
          <w:sz w:val="28"/>
          <w:szCs w:val="28"/>
        </w:rPr>
        <w:t xml:space="preserve"> he is the head water giving life and sweeping us up.</w:t>
      </w:r>
    </w:p>
    <w:p w14:paraId="039056D9" w14:textId="77777777" w:rsidR="00CA3AFF" w:rsidRPr="00CA3AFF" w:rsidRDefault="00570A60">
      <w:pPr>
        <w:rPr>
          <w:rStyle w:val="text"/>
          <w:rFonts w:cstheme="minorHAnsi"/>
          <w:color w:val="000000" w:themeColor="text1"/>
          <w:sz w:val="28"/>
          <w:szCs w:val="28"/>
        </w:rPr>
      </w:pPr>
      <w:r>
        <w:rPr>
          <w:rFonts w:cstheme="minorHAnsi"/>
          <w:color w:val="000000" w:themeColor="text1"/>
          <w:sz w:val="28"/>
          <w:szCs w:val="28"/>
        </w:rPr>
        <w:t>The image of Christ as headwater</w:t>
      </w:r>
      <w:r w:rsidR="00CA3AFF">
        <w:rPr>
          <w:rFonts w:cstheme="minorHAnsi"/>
          <w:color w:val="000000" w:themeColor="text1"/>
          <w:sz w:val="28"/>
          <w:szCs w:val="28"/>
        </w:rPr>
        <w:t xml:space="preserve"> matters </w:t>
      </w:r>
      <w:r>
        <w:rPr>
          <w:rFonts w:cstheme="minorHAnsi"/>
          <w:color w:val="000000" w:themeColor="text1"/>
          <w:sz w:val="28"/>
          <w:szCs w:val="28"/>
        </w:rPr>
        <w:t xml:space="preserve">in </w:t>
      </w:r>
      <w:r w:rsidR="00CA3AFF">
        <w:rPr>
          <w:rFonts w:cstheme="minorHAnsi"/>
          <w:color w:val="000000" w:themeColor="text1"/>
          <w:sz w:val="28"/>
          <w:szCs w:val="28"/>
        </w:rPr>
        <w:t>this day</w:t>
      </w:r>
      <w:r w:rsidR="008D2819">
        <w:rPr>
          <w:rFonts w:cstheme="minorHAnsi"/>
          <w:color w:val="000000" w:themeColor="text1"/>
          <w:sz w:val="28"/>
          <w:szCs w:val="28"/>
        </w:rPr>
        <w:t xml:space="preserve"> and age</w:t>
      </w:r>
      <w:r w:rsidR="00CA3AFF">
        <w:rPr>
          <w:rFonts w:cstheme="minorHAnsi"/>
          <w:color w:val="000000" w:themeColor="text1"/>
          <w:sz w:val="28"/>
          <w:szCs w:val="28"/>
        </w:rPr>
        <w:t xml:space="preserve"> b</w:t>
      </w:r>
      <w:r w:rsidR="00CA3AFF">
        <w:rPr>
          <w:rStyle w:val="text"/>
          <w:rFonts w:cstheme="minorHAnsi"/>
          <w:color w:val="000000" w:themeColor="text1"/>
          <w:sz w:val="28"/>
          <w:szCs w:val="28"/>
          <w:shd w:val="clear" w:color="auto" w:fill="FFFFFF"/>
        </w:rPr>
        <w:t>ecause I am sick of the way biblical “literalists” and fundamentalist Christians use this idea of “head” to further their own agendas of domination</w:t>
      </w:r>
      <w:r w:rsidR="00321726">
        <w:rPr>
          <w:rStyle w:val="text"/>
          <w:rFonts w:cstheme="minorHAnsi"/>
          <w:color w:val="000000" w:themeColor="text1"/>
          <w:sz w:val="28"/>
          <w:szCs w:val="28"/>
          <w:shd w:val="clear" w:color="auto" w:fill="FFFFFF"/>
        </w:rPr>
        <w:t xml:space="preserve"> and</w:t>
      </w:r>
      <w:r w:rsidR="008D2819">
        <w:rPr>
          <w:rStyle w:val="text"/>
          <w:rFonts w:cstheme="minorHAnsi"/>
          <w:color w:val="000000" w:themeColor="text1"/>
          <w:sz w:val="28"/>
          <w:szCs w:val="28"/>
          <w:shd w:val="clear" w:color="auto" w:fill="FFFFFF"/>
        </w:rPr>
        <w:t xml:space="preserve"> selfish</w:t>
      </w:r>
      <w:r w:rsidR="00321726">
        <w:rPr>
          <w:rStyle w:val="text"/>
          <w:rFonts w:cstheme="minorHAnsi"/>
          <w:color w:val="000000" w:themeColor="text1"/>
          <w:sz w:val="28"/>
          <w:szCs w:val="28"/>
          <w:shd w:val="clear" w:color="auto" w:fill="FFFFFF"/>
        </w:rPr>
        <w:t xml:space="preserve"> pursuit of power</w:t>
      </w:r>
      <w:r w:rsidR="00CA3AFF">
        <w:rPr>
          <w:rStyle w:val="text"/>
          <w:rFonts w:cstheme="minorHAnsi"/>
          <w:color w:val="000000" w:themeColor="text1"/>
          <w:sz w:val="28"/>
          <w:szCs w:val="28"/>
          <w:shd w:val="clear" w:color="auto" w:fill="FFFFFF"/>
        </w:rPr>
        <w:t xml:space="preserve">. </w:t>
      </w:r>
      <w:r w:rsidR="00321726">
        <w:rPr>
          <w:rStyle w:val="text"/>
          <w:rFonts w:cstheme="minorHAnsi"/>
          <w:color w:val="000000" w:themeColor="text1"/>
          <w:sz w:val="28"/>
          <w:szCs w:val="28"/>
          <w:shd w:val="clear" w:color="auto" w:fill="FFFFFF"/>
        </w:rPr>
        <w:t>There are so many t</w:t>
      </w:r>
      <w:r>
        <w:rPr>
          <w:rStyle w:val="text"/>
          <w:rFonts w:cstheme="minorHAnsi"/>
          <w:color w:val="000000" w:themeColor="text1"/>
          <w:sz w:val="28"/>
          <w:szCs w:val="28"/>
          <w:shd w:val="clear" w:color="auto" w:fill="FFFFFF"/>
        </w:rPr>
        <w:t>eaching</w:t>
      </w:r>
      <w:r w:rsidR="00321726">
        <w:rPr>
          <w:rStyle w:val="text"/>
          <w:rFonts w:cstheme="minorHAnsi"/>
          <w:color w:val="000000" w:themeColor="text1"/>
          <w:sz w:val="28"/>
          <w:szCs w:val="28"/>
          <w:shd w:val="clear" w:color="auto" w:fill="FFFFFF"/>
        </w:rPr>
        <w:t>s</w:t>
      </w:r>
      <w:r w:rsidR="008D2819">
        <w:rPr>
          <w:rStyle w:val="text"/>
          <w:rFonts w:cstheme="minorHAnsi"/>
          <w:color w:val="000000" w:themeColor="text1"/>
          <w:sz w:val="28"/>
          <w:szCs w:val="28"/>
          <w:shd w:val="clear" w:color="auto" w:fill="FFFFFF"/>
        </w:rPr>
        <w:t xml:space="preserve"> promoted</w:t>
      </w:r>
      <w:r>
        <w:rPr>
          <w:rStyle w:val="text"/>
          <w:rFonts w:cstheme="minorHAnsi"/>
          <w:color w:val="000000" w:themeColor="text1"/>
          <w:sz w:val="28"/>
          <w:szCs w:val="28"/>
          <w:shd w:val="clear" w:color="auto" w:fill="FFFFFF"/>
        </w:rPr>
        <w:t xml:space="preserve"> on how we should relate to one another that</w:t>
      </w:r>
      <w:r w:rsidR="00CA3AFF">
        <w:rPr>
          <w:rStyle w:val="text"/>
          <w:rFonts w:cstheme="minorHAnsi"/>
          <w:color w:val="000000" w:themeColor="text1"/>
          <w:sz w:val="28"/>
          <w:szCs w:val="28"/>
          <w:shd w:val="clear" w:color="auto" w:fill="FFFFFF"/>
        </w:rPr>
        <w:t xml:space="preserve"> fly in the face of </w:t>
      </w:r>
      <w:r>
        <w:rPr>
          <w:rStyle w:val="text"/>
          <w:rFonts w:cstheme="minorHAnsi"/>
          <w:color w:val="000000" w:themeColor="text1"/>
          <w:sz w:val="28"/>
          <w:szCs w:val="28"/>
          <w:shd w:val="clear" w:color="auto" w:fill="FFFFFF"/>
        </w:rPr>
        <w:t>the love of Jesus. Christ’s way</w:t>
      </w:r>
      <w:r w:rsidR="00CA3AFF">
        <w:rPr>
          <w:rStyle w:val="text"/>
          <w:rFonts w:cstheme="minorHAnsi"/>
          <w:color w:val="000000" w:themeColor="text1"/>
          <w:sz w:val="28"/>
          <w:szCs w:val="28"/>
          <w:shd w:val="clear" w:color="auto" w:fill="FFFFFF"/>
        </w:rPr>
        <w:t xml:space="preserve"> that shows not selfishness</w:t>
      </w:r>
      <w:r>
        <w:rPr>
          <w:rStyle w:val="text"/>
          <w:rFonts w:cstheme="minorHAnsi"/>
          <w:color w:val="000000" w:themeColor="text1"/>
          <w:sz w:val="28"/>
          <w:szCs w:val="28"/>
          <w:shd w:val="clear" w:color="auto" w:fill="FFFFFF"/>
        </w:rPr>
        <w:t>, power, and might</w:t>
      </w:r>
      <w:r w:rsidR="008D2819">
        <w:rPr>
          <w:rStyle w:val="text"/>
          <w:rFonts w:cstheme="minorHAnsi"/>
          <w:color w:val="000000" w:themeColor="text1"/>
          <w:sz w:val="28"/>
          <w:szCs w:val="28"/>
          <w:shd w:val="clear" w:color="auto" w:fill="FFFFFF"/>
        </w:rPr>
        <w:t>;</w:t>
      </w:r>
      <w:r w:rsidR="00CA3AFF">
        <w:rPr>
          <w:rStyle w:val="text"/>
          <w:rFonts w:cstheme="minorHAnsi"/>
          <w:color w:val="000000" w:themeColor="text1"/>
          <w:sz w:val="28"/>
          <w:szCs w:val="28"/>
          <w:shd w:val="clear" w:color="auto" w:fill="FFFFFF"/>
        </w:rPr>
        <w:t xml:space="preserve"> but self-giving</w:t>
      </w:r>
      <w:r>
        <w:rPr>
          <w:rStyle w:val="text"/>
          <w:rFonts w:cstheme="minorHAnsi"/>
          <w:color w:val="000000" w:themeColor="text1"/>
          <w:sz w:val="28"/>
          <w:szCs w:val="28"/>
          <w:shd w:val="clear" w:color="auto" w:fill="FFFFFF"/>
        </w:rPr>
        <w:t xml:space="preserve"> sacrifice</w:t>
      </w:r>
      <w:r w:rsidR="00CA3AFF">
        <w:rPr>
          <w:rStyle w:val="text"/>
          <w:rFonts w:cstheme="minorHAnsi"/>
          <w:color w:val="000000" w:themeColor="text1"/>
          <w:sz w:val="28"/>
          <w:szCs w:val="28"/>
          <w:shd w:val="clear" w:color="auto" w:fill="FFFFFF"/>
        </w:rPr>
        <w:t xml:space="preserve">. </w:t>
      </w:r>
      <w:r w:rsidR="00321726">
        <w:rPr>
          <w:rStyle w:val="text"/>
          <w:rFonts w:cstheme="minorHAnsi"/>
          <w:color w:val="000000" w:themeColor="text1"/>
          <w:sz w:val="28"/>
          <w:szCs w:val="28"/>
          <w:shd w:val="clear" w:color="auto" w:fill="FFFFFF"/>
        </w:rPr>
        <w:t>T</w:t>
      </w:r>
      <w:r w:rsidR="00CA3AFF">
        <w:rPr>
          <w:rStyle w:val="text"/>
          <w:rFonts w:cstheme="minorHAnsi"/>
          <w:color w:val="000000" w:themeColor="text1"/>
          <w:sz w:val="28"/>
          <w:szCs w:val="28"/>
          <w:shd w:val="clear" w:color="auto" w:fill="FFFFFF"/>
        </w:rPr>
        <w:t>wisted teachings</w:t>
      </w:r>
      <w:r w:rsidR="00321726">
        <w:rPr>
          <w:rStyle w:val="text"/>
          <w:rFonts w:cstheme="minorHAnsi"/>
          <w:color w:val="000000" w:themeColor="text1"/>
          <w:sz w:val="28"/>
          <w:szCs w:val="28"/>
          <w:shd w:val="clear" w:color="auto" w:fill="FFFFFF"/>
        </w:rPr>
        <w:t xml:space="preserve"> to the contrary</w:t>
      </w:r>
      <w:r w:rsidR="00CA3AFF">
        <w:rPr>
          <w:rStyle w:val="text"/>
          <w:rFonts w:cstheme="minorHAnsi"/>
          <w:color w:val="000000" w:themeColor="text1"/>
          <w:sz w:val="28"/>
          <w:szCs w:val="28"/>
          <w:shd w:val="clear" w:color="auto" w:fill="FFFFFF"/>
        </w:rPr>
        <w:t xml:space="preserve"> lead to </w:t>
      </w:r>
      <w:r w:rsidR="00321726">
        <w:rPr>
          <w:rStyle w:val="text"/>
          <w:rFonts w:cstheme="minorHAnsi"/>
          <w:color w:val="000000" w:themeColor="text1"/>
          <w:sz w:val="28"/>
          <w:szCs w:val="28"/>
          <w:shd w:val="clear" w:color="auto" w:fill="FFFFFF"/>
        </w:rPr>
        <w:t>abusive</w:t>
      </w:r>
      <w:r w:rsidR="00CA3AFF">
        <w:rPr>
          <w:rStyle w:val="text"/>
          <w:rFonts w:cstheme="minorHAnsi"/>
          <w:color w:val="000000" w:themeColor="text1"/>
          <w:sz w:val="28"/>
          <w:szCs w:val="28"/>
          <w:shd w:val="clear" w:color="auto" w:fill="FFFFFF"/>
        </w:rPr>
        <w:t xml:space="preserve"> marriages and churches that support toxic male leaders who </w:t>
      </w:r>
      <w:r w:rsidR="00321726">
        <w:rPr>
          <w:rStyle w:val="text"/>
          <w:rFonts w:cstheme="minorHAnsi"/>
          <w:color w:val="000000" w:themeColor="text1"/>
          <w:sz w:val="28"/>
          <w:szCs w:val="28"/>
          <w:shd w:val="clear" w:color="auto" w:fill="FFFFFF"/>
        </w:rPr>
        <w:t xml:space="preserve">exploit </w:t>
      </w:r>
      <w:r w:rsidR="00CA3AFF">
        <w:rPr>
          <w:rStyle w:val="text"/>
          <w:rFonts w:cstheme="minorHAnsi"/>
          <w:color w:val="000000" w:themeColor="text1"/>
          <w:sz w:val="28"/>
          <w:szCs w:val="28"/>
          <w:shd w:val="clear" w:color="auto" w:fill="FFFFFF"/>
        </w:rPr>
        <w:t xml:space="preserve">and abuse. </w:t>
      </w:r>
    </w:p>
    <w:p w14:paraId="53606466" w14:textId="77777777" w:rsidR="00CA3AFF" w:rsidRPr="00CA3AFF" w:rsidRDefault="00570A60" w:rsidP="00CA3AFF">
      <w:pPr>
        <w:rPr>
          <w:rStyle w:val="text"/>
          <w:rFonts w:ascii="Times New Roman" w:eastAsia="Times New Roman" w:hAnsi="Times New Roman" w:cs="Times New Roman"/>
          <w:kern w:val="0"/>
          <w14:ligatures w14:val="none"/>
        </w:rPr>
      </w:pPr>
      <w:r>
        <w:rPr>
          <w:rStyle w:val="text"/>
          <w:rFonts w:cstheme="minorHAnsi"/>
          <w:color w:val="000000" w:themeColor="text1"/>
          <w:sz w:val="28"/>
          <w:szCs w:val="28"/>
          <w:shd w:val="clear" w:color="auto" w:fill="FFFFFF"/>
        </w:rPr>
        <w:t>Cruel, self-serving,</w:t>
      </w:r>
      <w:r w:rsidR="00CA3AFF">
        <w:rPr>
          <w:rStyle w:val="text"/>
          <w:rFonts w:cstheme="minorHAnsi"/>
          <w:color w:val="000000" w:themeColor="text1"/>
          <w:sz w:val="28"/>
          <w:szCs w:val="28"/>
          <w:shd w:val="clear" w:color="auto" w:fill="FFFFFF"/>
        </w:rPr>
        <w:t xml:space="preserve"> and narcissist leaders are nothing new. Rome had plenty</w:t>
      </w:r>
      <w:r>
        <w:rPr>
          <w:rStyle w:val="text"/>
          <w:rFonts w:cstheme="minorHAnsi"/>
          <w:color w:val="000000" w:themeColor="text1"/>
          <w:sz w:val="28"/>
          <w:szCs w:val="28"/>
          <w:shd w:val="clear" w:color="auto" w:fill="FFFFFF"/>
        </w:rPr>
        <w:t xml:space="preserve"> of emperors who fit this description who also</w:t>
      </w:r>
      <w:r w:rsidR="00CA3AFF">
        <w:rPr>
          <w:rStyle w:val="text"/>
          <w:rFonts w:cstheme="minorHAnsi"/>
          <w:color w:val="000000" w:themeColor="text1"/>
          <w:sz w:val="28"/>
          <w:szCs w:val="28"/>
          <w:shd w:val="clear" w:color="auto" w:fill="FFFFFF"/>
        </w:rPr>
        <w:t xml:space="preserve"> were interested in finding the source of the Nile River.</w:t>
      </w:r>
      <w:r w:rsidR="00321726">
        <w:rPr>
          <w:rStyle w:val="text"/>
          <w:rFonts w:cstheme="minorHAnsi"/>
          <w:color w:val="000000" w:themeColor="text1"/>
          <w:sz w:val="28"/>
          <w:szCs w:val="28"/>
          <w:shd w:val="clear" w:color="auto" w:fill="FFFFFF"/>
        </w:rPr>
        <w:t xml:space="preserve"> Like </w:t>
      </w:r>
      <w:r w:rsidR="008D2819">
        <w:rPr>
          <w:rStyle w:val="text"/>
          <w:rFonts w:cstheme="minorHAnsi"/>
          <w:color w:val="000000" w:themeColor="text1"/>
          <w:sz w:val="28"/>
          <w:szCs w:val="28"/>
          <w:shd w:val="clear" w:color="auto" w:fill="FFFFFF"/>
        </w:rPr>
        <w:t>Emperor</w:t>
      </w:r>
      <w:r w:rsidR="00321726">
        <w:rPr>
          <w:rStyle w:val="text"/>
          <w:rFonts w:cstheme="minorHAnsi"/>
          <w:color w:val="000000" w:themeColor="text1"/>
          <w:sz w:val="28"/>
          <w:szCs w:val="28"/>
          <w:shd w:val="clear" w:color="auto" w:fill="FFFFFF"/>
        </w:rPr>
        <w:t xml:space="preserve"> Nero</w:t>
      </w:r>
      <w:r w:rsidR="008D2819">
        <w:rPr>
          <w:rStyle w:val="text"/>
          <w:rFonts w:cstheme="minorHAnsi"/>
          <w:color w:val="000000" w:themeColor="text1"/>
          <w:sz w:val="28"/>
          <w:szCs w:val="28"/>
          <w:shd w:val="clear" w:color="auto" w:fill="FFFFFF"/>
        </w:rPr>
        <w:t>,</w:t>
      </w:r>
      <w:r w:rsidR="00321726">
        <w:rPr>
          <w:rStyle w:val="text"/>
          <w:rFonts w:cstheme="minorHAnsi"/>
          <w:color w:val="000000" w:themeColor="text1"/>
          <w:sz w:val="28"/>
          <w:szCs w:val="28"/>
          <w:shd w:val="clear" w:color="auto" w:fill="FFFFFF"/>
        </w:rPr>
        <w:t xml:space="preserve"> known for killing his own wife, mother, and dressing Christians up as animals to then have them eaten by dogs. He like others before him</w:t>
      </w:r>
      <w:r w:rsidR="008D2819">
        <w:rPr>
          <w:rStyle w:val="text"/>
          <w:rFonts w:cstheme="minorHAnsi"/>
          <w:color w:val="000000" w:themeColor="text1"/>
          <w:sz w:val="28"/>
          <w:szCs w:val="28"/>
          <w:shd w:val="clear" w:color="auto" w:fill="FFFFFF"/>
        </w:rPr>
        <w:t xml:space="preserve"> failed to locate the Niles source.</w:t>
      </w:r>
      <w:r w:rsidR="00CA3AFF">
        <w:rPr>
          <w:rStyle w:val="text"/>
          <w:rFonts w:cstheme="minorHAnsi"/>
          <w:color w:val="000000" w:themeColor="text1"/>
          <w:sz w:val="28"/>
          <w:szCs w:val="28"/>
          <w:shd w:val="clear" w:color="auto" w:fill="FFFFFF"/>
        </w:rPr>
        <w:t xml:space="preserve"> No matter how great these men and </w:t>
      </w:r>
      <w:r>
        <w:rPr>
          <w:rStyle w:val="text"/>
          <w:rFonts w:cstheme="minorHAnsi"/>
          <w:color w:val="000000" w:themeColor="text1"/>
          <w:sz w:val="28"/>
          <w:szCs w:val="28"/>
          <w:shd w:val="clear" w:color="auto" w:fill="FFFFFF"/>
        </w:rPr>
        <w:t>emperors</w:t>
      </w:r>
      <w:r w:rsidR="00CA3AFF">
        <w:rPr>
          <w:rStyle w:val="text"/>
          <w:rFonts w:cstheme="minorHAnsi"/>
          <w:color w:val="000000" w:themeColor="text1"/>
          <w:sz w:val="28"/>
          <w:szCs w:val="28"/>
          <w:shd w:val="clear" w:color="auto" w:fill="FFFFFF"/>
        </w:rPr>
        <w:t xml:space="preserve"> thought they were</w:t>
      </w:r>
      <w:r w:rsidR="008D2819">
        <w:rPr>
          <w:rStyle w:val="text"/>
          <w:rFonts w:cstheme="minorHAnsi"/>
          <w:color w:val="000000" w:themeColor="text1"/>
          <w:sz w:val="28"/>
          <w:szCs w:val="28"/>
          <w:shd w:val="clear" w:color="auto" w:fill="FFFFFF"/>
        </w:rPr>
        <w:t>,</w:t>
      </w:r>
      <w:r w:rsidR="00CA3AFF">
        <w:rPr>
          <w:rStyle w:val="text"/>
          <w:rFonts w:cstheme="minorHAnsi"/>
          <w:color w:val="000000" w:themeColor="text1"/>
          <w:sz w:val="28"/>
          <w:szCs w:val="28"/>
          <w:shd w:val="clear" w:color="auto" w:fill="FFFFFF"/>
        </w:rPr>
        <w:t xml:space="preserve"> they all </w:t>
      </w:r>
      <w:r w:rsidR="008D2819">
        <w:rPr>
          <w:rStyle w:val="text"/>
          <w:rFonts w:cstheme="minorHAnsi"/>
          <w:color w:val="000000" w:themeColor="text1"/>
          <w:sz w:val="28"/>
          <w:szCs w:val="28"/>
          <w:shd w:val="clear" w:color="auto" w:fill="FFFFFF"/>
        </w:rPr>
        <w:t>came up short</w:t>
      </w:r>
      <w:r w:rsidR="00321726">
        <w:rPr>
          <w:rStyle w:val="text"/>
          <w:rFonts w:cstheme="minorHAnsi"/>
          <w:color w:val="000000" w:themeColor="text1"/>
          <w:sz w:val="28"/>
          <w:szCs w:val="28"/>
          <w:shd w:val="clear" w:color="auto" w:fill="FFFFFF"/>
        </w:rPr>
        <w:t xml:space="preserve"> in their pursuit</w:t>
      </w:r>
      <w:r w:rsidR="00CA3AFF">
        <w:rPr>
          <w:rStyle w:val="text"/>
          <w:rFonts w:cstheme="minorHAnsi"/>
          <w:color w:val="000000" w:themeColor="text1"/>
          <w:sz w:val="28"/>
          <w:szCs w:val="28"/>
          <w:shd w:val="clear" w:color="auto" w:fill="FFFFFF"/>
        </w:rPr>
        <w:t xml:space="preserve">. So much so that the Roman or Latin Phrase </w:t>
      </w:r>
      <w:r w:rsidR="00CA3AFF" w:rsidRPr="00CA3AFF">
        <w:rPr>
          <w:rFonts w:ascii="Roboto" w:eastAsia="Times New Roman" w:hAnsi="Roboto" w:cs="Times New Roman"/>
          <w:b/>
          <w:bCs/>
          <w:kern w:val="0"/>
          <w14:ligatures w14:val="none"/>
        </w:rPr>
        <w:t>Nili:</w:t>
      </w:r>
      <w:r w:rsidR="00CA3AFF" w:rsidRPr="00CA3AFF">
        <w:rPr>
          <w:rFonts w:ascii="Roboto" w:eastAsia="Times New Roman" w:hAnsi="Roboto" w:cs="Times New Roman"/>
          <w:kern w:val="0"/>
          <w14:ligatures w14:val="none"/>
        </w:rPr>
        <w:t xml:space="preserve"> </w:t>
      </w:r>
      <w:r w:rsidR="00CA3AFF" w:rsidRPr="00CA3AFF">
        <w:rPr>
          <w:rFonts w:ascii="Roboto" w:eastAsia="Times New Roman" w:hAnsi="Roboto" w:cs="Times New Roman"/>
          <w:i/>
          <w:iCs/>
          <w:kern w:val="0"/>
          <w14:ligatures w14:val="none"/>
        </w:rPr>
        <w:t>NEE-lee</w:t>
      </w:r>
      <w:r w:rsidR="00CA3AFF">
        <w:rPr>
          <w:rFonts w:ascii="Times New Roman" w:eastAsia="Times New Roman" w:hAnsi="Times New Roman" w:cs="Times New Roman"/>
          <w:kern w:val="0"/>
          <w14:ligatures w14:val="none"/>
        </w:rPr>
        <w:t xml:space="preserve"> </w:t>
      </w:r>
      <w:r w:rsidR="00CA3AFF" w:rsidRPr="00CA3AFF">
        <w:rPr>
          <w:rFonts w:ascii="Roboto" w:eastAsia="Times New Roman" w:hAnsi="Roboto" w:cs="Times New Roman"/>
          <w:b/>
          <w:bCs/>
          <w:kern w:val="0"/>
          <w14:ligatures w14:val="none"/>
        </w:rPr>
        <w:t>Caput:</w:t>
      </w:r>
      <w:r w:rsidR="00CA3AFF" w:rsidRPr="00CA3AFF">
        <w:rPr>
          <w:rFonts w:ascii="Roboto" w:eastAsia="Times New Roman" w:hAnsi="Roboto" w:cs="Times New Roman"/>
          <w:kern w:val="0"/>
          <w14:ligatures w14:val="none"/>
        </w:rPr>
        <w:t xml:space="preserve"> </w:t>
      </w:r>
      <w:r w:rsidR="00CA3AFF" w:rsidRPr="00CA3AFF">
        <w:rPr>
          <w:rFonts w:ascii="Roboto" w:eastAsia="Times New Roman" w:hAnsi="Roboto" w:cs="Times New Roman"/>
          <w:i/>
          <w:iCs/>
          <w:kern w:val="0"/>
          <w14:ligatures w14:val="none"/>
        </w:rPr>
        <w:t>KAH-poot</w:t>
      </w:r>
      <w:r w:rsidR="00CA3AFF">
        <w:rPr>
          <w:rFonts w:ascii="Times New Roman" w:eastAsia="Times New Roman" w:hAnsi="Times New Roman" w:cs="Times New Roman"/>
          <w:kern w:val="0"/>
          <w14:ligatures w14:val="none"/>
        </w:rPr>
        <w:t xml:space="preserve"> </w:t>
      </w:r>
      <w:r w:rsidR="00CA3AFF" w:rsidRPr="00CA3AFF">
        <w:rPr>
          <w:rFonts w:ascii="Roboto" w:eastAsia="Times New Roman" w:hAnsi="Roboto" w:cs="Times New Roman"/>
          <w:b/>
          <w:bCs/>
          <w:kern w:val="0"/>
          <w14:ligatures w14:val="none"/>
        </w:rPr>
        <w:t>Quaerere:</w:t>
      </w:r>
      <w:r w:rsidR="00CA3AFF" w:rsidRPr="00CA3AFF">
        <w:rPr>
          <w:rFonts w:ascii="Roboto" w:eastAsia="Times New Roman" w:hAnsi="Roboto" w:cs="Times New Roman"/>
          <w:kern w:val="0"/>
          <w14:ligatures w14:val="none"/>
        </w:rPr>
        <w:t xml:space="preserve"> </w:t>
      </w:r>
      <w:r w:rsidR="00CA3AFF" w:rsidRPr="00CA3AFF">
        <w:rPr>
          <w:rFonts w:ascii="Roboto" w:eastAsia="Times New Roman" w:hAnsi="Roboto" w:cs="Times New Roman"/>
          <w:i/>
          <w:iCs/>
          <w:kern w:val="0"/>
          <w14:ligatures w14:val="none"/>
        </w:rPr>
        <w:t>KWAY-reh-reh</w:t>
      </w:r>
      <w:r w:rsidR="00CA3AFF">
        <w:rPr>
          <w:rFonts w:ascii="Roboto" w:eastAsia="Times New Roman" w:hAnsi="Roboto" w:cs="Times New Roman"/>
          <w:i/>
          <w:iCs/>
          <w:kern w:val="0"/>
          <w14:ligatures w14:val="none"/>
        </w:rPr>
        <w:t xml:space="preserve"> </w:t>
      </w:r>
      <w:r w:rsidR="00CA3AFF">
        <w:rPr>
          <w:rFonts w:ascii="Roboto" w:eastAsia="Times New Roman" w:hAnsi="Roboto" w:cs="Times New Roman"/>
          <w:kern w:val="0"/>
          <w14:ligatures w14:val="none"/>
        </w:rPr>
        <w:t>meaning</w:t>
      </w:r>
      <w:r w:rsidR="008D2819">
        <w:rPr>
          <w:rFonts w:ascii="Roboto" w:eastAsia="Times New Roman" w:hAnsi="Roboto" w:cs="Times New Roman"/>
          <w:kern w:val="0"/>
          <w14:ligatures w14:val="none"/>
        </w:rPr>
        <w:t>;</w:t>
      </w:r>
      <w:r w:rsidR="00CA3AFF">
        <w:rPr>
          <w:rFonts w:ascii="Roboto" w:eastAsia="Times New Roman" w:hAnsi="Roboto" w:cs="Times New Roman"/>
          <w:kern w:val="0"/>
          <w14:ligatures w14:val="none"/>
        </w:rPr>
        <w:t xml:space="preserve"> </w:t>
      </w:r>
      <w:r w:rsidR="008D2819">
        <w:rPr>
          <w:rFonts w:ascii="Roboto" w:eastAsia="Times New Roman" w:hAnsi="Roboto" w:cs="Times New Roman"/>
          <w:kern w:val="0"/>
          <w14:ligatures w14:val="none"/>
        </w:rPr>
        <w:t>“</w:t>
      </w:r>
      <w:r w:rsidR="00CA3AFF">
        <w:rPr>
          <w:rFonts w:ascii="Roboto" w:eastAsia="Times New Roman" w:hAnsi="Roboto" w:cs="Times New Roman"/>
          <w:kern w:val="0"/>
          <w14:ligatures w14:val="none"/>
        </w:rPr>
        <w:t>To search for the</w:t>
      </w:r>
      <w:r>
        <w:rPr>
          <w:rFonts w:ascii="Roboto" w:eastAsia="Times New Roman" w:hAnsi="Roboto" w:cs="Times New Roman"/>
          <w:kern w:val="0"/>
          <w14:ligatures w14:val="none"/>
        </w:rPr>
        <w:t xml:space="preserve"> origin of the</w:t>
      </w:r>
      <w:r w:rsidR="00CA3AFF">
        <w:rPr>
          <w:rFonts w:ascii="Roboto" w:eastAsia="Times New Roman" w:hAnsi="Roboto" w:cs="Times New Roman"/>
          <w:kern w:val="0"/>
          <w14:ligatures w14:val="none"/>
        </w:rPr>
        <w:t xml:space="preserve"> Nile</w:t>
      </w:r>
      <w:r w:rsidR="008D2819">
        <w:rPr>
          <w:rFonts w:ascii="Roboto" w:eastAsia="Times New Roman" w:hAnsi="Roboto" w:cs="Times New Roman"/>
          <w:kern w:val="0"/>
          <w14:ligatures w14:val="none"/>
        </w:rPr>
        <w:t>”</w:t>
      </w:r>
      <w:r w:rsidR="00321726">
        <w:rPr>
          <w:rFonts w:ascii="Roboto" w:eastAsia="Times New Roman" w:hAnsi="Roboto" w:cs="Times New Roman"/>
          <w:kern w:val="0"/>
          <w14:ligatures w14:val="none"/>
        </w:rPr>
        <w:t xml:space="preserve"> was an idiom that</w:t>
      </w:r>
      <w:r w:rsidR="00CA3AFF">
        <w:rPr>
          <w:rFonts w:ascii="Roboto" w:eastAsia="Times New Roman" w:hAnsi="Roboto" w:cs="Times New Roman"/>
          <w:kern w:val="0"/>
          <w14:ligatures w14:val="none"/>
        </w:rPr>
        <w:t xml:space="preserve"> actually meant to attempt the impossible or even a </w:t>
      </w:r>
      <w:r w:rsidR="00321726">
        <w:rPr>
          <w:rFonts w:ascii="Roboto" w:eastAsia="Times New Roman" w:hAnsi="Roboto" w:cs="Times New Roman"/>
          <w:kern w:val="0"/>
          <w14:ligatures w14:val="none"/>
        </w:rPr>
        <w:t>fool’s</w:t>
      </w:r>
      <w:r w:rsidR="00CA3AFF">
        <w:rPr>
          <w:rFonts w:ascii="Roboto" w:eastAsia="Times New Roman" w:hAnsi="Roboto" w:cs="Times New Roman"/>
          <w:kern w:val="0"/>
          <w14:ligatures w14:val="none"/>
        </w:rPr>
        <w:t xml:space="preserve"> errand.</w:t>
      </w:r>
    </w:p>
    <w:p w14:paraId="33F88548" w14:textId="77777777" w:rsidR="00CA3AFF" w:rsidRDefault="00570A60">
      <w:pPr>
        <w:rPr>
          <w:rStyle w:val="text"/>
          <w:rFonts w:cstheme="minorHAnsi"/>
          <w:color w:val="000000" w:themeColor="text1"/>
          <w:sz w:val="28"/>
          <w:szCs w:val="28"/>
          <w:shd w:val="clear" w:color="auto" w:fill="FFFFFF"/>
        </w:rPr>
      </w:pPr>
      <w:r>
        <w:rPr>
          <w:rStyle w:val="text"/>
          <w:rFonts w:cstheme="minorHAnsi"/>
          <w:color w:val="000000" w:themeColor="text1"/>
          <w:sz w:val="28"/>
          <w:szCs w:val="28"/>
          <w:shd w:val="clear" w:color="auto" w:fill="FFFFFF"/>
        </w:rPr>
        <w:t xml:space="preserve">The letter to the </w:t>
      </w:r>
      <w:r w:rsidR="00382257">
        <w:rPr>
          <w:rStyle w:val="text"/>
          <w:rFonts w:cstheme="minorHAnsi"/>
          <w:color w:val="000000" w:themeColor="text1"/>
          <w:sz w:val="28"/>
          <w:szCs w:val="28"/>
          <w:shd w:val="clear" w:color="auto" w:fill="FFFFFF"/>
        </w:rPr>
        <w:t>Ephesians</w:t>
      </w:r>
      <w:r w:rsidR="00CA3AFF">
        <w:rPr>
          <w:rStyle w:val="text"/>
          <w:rFonts w:cstheme="minorHAnsi"/>
          <w:color w:val="000000" w:themeColor="text1"/>
          <w:sz w:val="28"/>
          <w:szCs w:val="28"/>
          <w:shd w:val="clear" w:color="auto" w:fill="FFFFFF"/>
        </w:rPr>
        <w:t xml:space="preserve"> wants us to know </w:t>
      </w:r>
      <w:r>
        <w:rPr>
          <w:rStyle w:val="text"/>
          <w:rFonts w:cstheme="minorHAnsi"/>
          <w:color w:val="000000" w:themeColor="text1"/>
          <w:sz w:val="28"/>
          <w:szCs w:val="28"/>
          <w:shd w:val="clear" w:color="auto" w:fill="FFFFFF"/>
        </w:rPr>
        <w:t>the</w:t>
      </w:r>
      <w:r w:rsidR="00CA3AFF">
        <w:rPr>
          <w:rStyle w:val="text"/>
          <w:rFonts w:cstheme="minorHAnsi"/>
          <w:color w:val="000000" w:themeColor="text1"/>
          <w:sz w:val="28"/>
          <w:szCs w:val="28"/>
          <w:shd w:val="clear" w:color="auto" w:fill="FFFFFF"/>
        </w:rPr>
        <w:t xml:space="preserve"> search for </w:t>
      </w:r>
      <w:r>
        <w:rPr>
          <w:rStyle w:val="text"/>
          <w:rFonts w:cstheme="minorHAnsi"/>
          <w:color w:val="000000" w:themeColor="text1"/>
          <w:sz w:val="28"/>
          <w:szCs w:val="28"/>
          <w:shd w:val="clear" w:color="auto" w:fill="FFFFFF"/>
        </w:rPr>
        <w:t>Christ our</w:t>
      </w:r>
      <w:r w:rsidR="00CA3AFF">
        <w:rPr>
          <w:rStyle w:val="text"/>
          <w:rFonts w:cstheme="minorHAnsi"/>
          <w:color w:val="000000" w:themeColor="text1"/>
          <w:sz w:val="28"/>
          <w:szCs w:val="28"/>
          <w:shd w:val="clear" w:color="auto" w:fill="FFFFFF"/>
        </w:rPr>
        <w:t xml:space="preserve"> headwater is never a fool’s errand nor is it impossible. In </w:t>
      </w:r>
      <w:r w:rsidR="00382257">
        <w:rPr>
          <w:rStyle w:val="text"/>
          <w:rFonts w:cstheme="minorHAnsi"/>
          <w:color w:val="000000" w:themeColor="text1"/>
          <w:sz w:val="28"/>
          <w:szCs w:val="28"/>
          <w:shd w:val="clear" w:color="auto" w:fill="FFFFFF"/>
        </w:rPr>
        <w:t>fact,</w:t>
      </w:r>
      <w:r w:rsidR="00CA3AFF">
        <w:rPr>
          <w:rStyle w:val="text"/>
          <w:rFonts w:cstheme="minorHAnsi"/>
          <w:color w:val="000000" w:themeColor="text1"/>
          <w:sz w:val="28"/>
          <w:szCs w:val="28"/>
          <w:shd w:val="clear" w:color="auto" w:fill="FFFFFF"/>
        </w:rPr>
        <w:t xml:space="preserve"> we at this very moment are connected to</w:t>
      </w:r>
      <w:r>
        <w:rPr>
          <w:rStyle w:val="text"/>
          <w:rFonts w:cstheme="minorHAnsi"/>
          <w:color w:val="000000" w:themeColor="text1"/>
          <w:sz w:val="28"/>
          <w:szCs w:val="28"/>
          <w:shd w:val="clear" w:color="auto" w:fill="FFFFFF"/>
        </w:rPr>
        <w:t xml:space="preserve"> </w:t>
      </w:r>
      <w:r w:rsidR="00CA3AFF">
        <w:rPr>
          <w:rStyle w:val="text"/>
          <w:rFonts w:cstheme="minorHAnsi"/>
          <w:color w:val="000000" w:themeColor="text1"/>
          <w:sz w:val="28"/>
          <w:szCs w:val="28"/>
          <w:shd w:val="clear" w:color="auto" w:fill="FFFFFF"/>
        </w:rPr>
        <w:t>the origin, connected and even in the very presence of Jesus.</w:t>
      </w:r>
    </w:p>
    <w:p w14:paraId="601DE808" w14:textId="77777777" w:rsidR="00321726" w:rsidRDefault="00321726">
      <w:pPr>
        <w:rPr>
          <w:rStyle w:val="text"/>
          <w:rFonts w:cstheme="minorHAnsi"/>
          <w:color w:val="000000" w:themeColor="text1"/>
          <w:sz w:val="28"/>
          <w:szCs w:val="28"/>
          <w:shd w:val="clear" w:color="auto" w:fill="FFFFFF"/>
        </w:rPr>
      </w:pPr>
    </w:p>
    <w:p w14:paraId="765B62AE" w14:textId="77777777" w:rsidR="00321726" w:rsidRDefault="00321726">
      <w:pPr>
        <w:rPr>
          <w:rStyle w:val="text"/>
          <w:rFonts w:cstheme="minorHAnsi"/>
          <w:color w:val="000000" w:themeColor="text1"/>
          <w:sz w:val="28"/>
          <w:szCs w:val="28"/>
          <w:shd w:val="clear" w:color="auto" w:fill="FFFFFF"/>
        </w:rPr>
      </w:pPr>
    </w:p>
    <w:p w14:paraId="2AE59D01" w14:textId="77777777" w:rsidR="00382257" w:rsidRDefault="00382257">
      <w:pPr>
        <w:rPr>
          <w:rStyle w:val="text"/>
          <w:rFonts w:cstheme="minorHAnsi"/>
          <w:color w:val="000000" w:themeColor="text1"/>
          <w:sz w:val="28"/>
          <w:szCs w:val="28"/>
          <w:shd w:val="clear" w:color="auto" w:fill="FFFFFF"/>
        </w:rPr>
      </w:pPr>
    </w:p>
    <w:p w14:paraId="45C50981" w14:textId="77777777" w:rsidR="006F6C7A" w:rsidRDefault="006F6C7A">
      <w:pPr>
        <w:rPr>
          <w:rFonts w:cstheme="minorHAnsi"/>
          <w:color w:val="000000" w:themeColor="text1"/>
          <w:sz w:val="28"/>
          <w:szCs w:val="28"/>
          <w:shd w:val="clear" w:color="auto" w:fill="FFFFFF"/>
        </w:rPr>
      </w:pPr>
      <w:r w:rsidRPr="00CA3AFF">
        <w:rPr>
          <w:rFonts w:cstheme="minorHAnsi"/>
          <w:color w:val="000000" w:themeColor="text1"/>
          <w:sz w:val="28"/>
          <w:szCs w:val="28"/>
          <w:shd w:val="clear" w:color="auto" w:fill="FFFFFF"/>
        </w:rPr>
        <w:t xml:space="preserve">Today we are observing, remembering, celebrating, Christ Ascension to heaven. </w:t>
      </w:r>
      <w:r w:rsidR="006470E0" w:rsidRPr="00CA3AFF">
        <w:rPr>
          <w:rFonts w:cstheme="minorHAnsi"/>
          <w:color w:val="000000" w:themeColor="text1"/>
          <w:sz w:val="28"/>
          <w:szCs w:val="28"/>
          <w:shd w:val="clear" w:color="auto" w:fill="FFFFFF"/>
        </w:rPr>
        <w:t xml:space="preserve">Easy or natural to hear this story and think of Jesus leaving. </w:t>
      </w:r>
      <w:r w:rsidRPr="00CA3AFF">
        <w:rPr>
          <w:rFonts w:cstheme="minorHAnsi"/>
          <w:color w:val="000000" w:themeColor="text1"/>
          <w:sz w:val="28"/>
          <w:szCs w:val="28"/>
          <w:shd w:val="clear" w:color="auto" w:fill="FFFFFF"/>
        </w:rPr>
        <w:t xml:space="preserve">This story is </w:t>
      </w:r>
      <w:r w:rsidR="0064187B" w:rsidRPr="00CA3AFF">
        <w:rPr>
          <w:rFonts w:cstheme="minorHAnsi"/>
          <w:color w:val="000000" w:themeColor="text1"/>
          <w:sz w:val="28"/>
          <w:szCs w:val="28"/>
          <w:shd w:val="clear" w:color="auto" w:fill="FFFFFF"/>
        </w:rPr>
        <w:t xml:space="preserve">not Jesus joining the ranks of those who work remotely. Precisely the opposite. </w:t>
      </w:r>
      <w:r w:rsidRPr="00CA3AFF">
        <w:rPr>
          <w:rFonts w:cstheme="minorHAnsi"/>
          <w:color w:val="000000" w:themeColor="text1"/>
          <w:sz w:val="28"/>
          <w:szCs w:val="28"/>
          <w:shd w:val="clear" w:color="auto" w:fill="FFFFFF"/>
        </w:rPr>
        <w:t xml:space="preserve"> </w:t>
      </w:r>
      <w:r w:rsidR="0064187B" w:rsidRPr="00CA3AFF">
        <w:rPr>
          <w:rFonts w:cstheme="minorHAnsi"/>
          <w:color w:val="000000" w:themeColor="text1"/>
          <w:sz w:val="28"/>
          <w:szCs w:val="28"/>
          <w:shd w:val="clear" w:color="auto" w:fill="FFFFFF"/>
        </w:rPr>
        <w:t>Once again, we witness Jesus breaking boundaries</w:t>
      </w:r>
      <w:r w:rsidR="00570A60">
        <w:rPr>
          <w:rFonts w:cstheme="minorHAnsi"/>
          <w:color w:val="000000" w:themeColor="text1"/>
          <w:sz w:val="28"/>
          <w:szCs w:val="28"/>
          <w:shd w:val="clear" w:color="auto" w:fill="FFFFFF"/>
        </w:rPr>
        <w:t xml:space="preserve"> and barriers</w:t>
      </w:r>
      <w:r w:rsidR="0064187B" w:rsidRPr="00CA3AFF">
        <w:rPr>
          <w:rFonts w:cstheme="minorHAnsi"/>
          <w:color w:val="000000" w:themeColor="text1"/>
          <w:sz w:val="28"/>
          <w:szCs w:val="28"/>
          <w:shd w:val="clear" w:color="auto" w:fill="FFFFFF"/>
        </w:rPr>
        <w:t>. Just as death and a tomb could not contain Jesus</w:t>
      </w:r>
      <w:r w:rsidR="00CA3AFF" w:rsidRPr="00CA3AFF">
        <w:rPr>
          <w:rFonts w:cstheme="minorHAnsi"/>
          <w:color w:val="000000" w:themeColor="text1"/>
          <w:sz w:val="28"/>
          <w:szCs w:val="28"/>
          <w:shd w:val="clear" w:color="auto" w:fill="FFFFFF"/>
        </w:rPr>
        <w:t>. This day proclaims nothing can limit his presence.</w:t>
      </w:r>
      <w:r w:rsidR="0064187B" w:rsidRPr="00CA3AFF">
        <w:rPr>
          <w:rFonts w:cstheme="minorHAnsi"/>
          <w:color w:val="000000" w:themeColor="text1"/>
          <w:sz w:val="28"/>
          <w:szCs w:val="28"/>
          <w:shd w:val="clear" w:color="auto" w:fill="FFFFFF"/>
        </w:rPr>
        <w:t xml:space="preserve"> Not abandonment but fulfillment</w:t>
      </w:r>
      <w:r w:rsidR="00F74833">
        <w:rPr>
          <w:rFonts w:cstheme="minorHAnsi"/>
          <w:color w:val="000000" w:themeColor="text1"/>
          <w:sz w:val="28"/>
          <w:szCs w:val="28"/>
          <w:shd w:val="clear" w:color="auto" w:fill="FFFFFF"/>
        </w:rPr>
        <w:t xml:space="preserve"> of his promise to be with us always</w:t>
      </w:r>
      <w:r w:rsidR="0064187B" w:rsidRPr="00CA3AFF">
        <w:rPr>
          <w:rFonts w:cstheme="minorHAnsi"/>
          <w:color w:val="000000" w:themeColor="text1"/>
          <w:sz w:val="28"/>
          <w:szCs w:val="28"/>
          <w:shd w:val="clear" w:color="auto" w:fill="FFFFFF"/>
        </w:rPr>
        <w:t xml:space="preserve">. </w:t>
      </w:r>
    </w:p>
    <w:p w14:paraId="330A610C" w14:textId="77777777" w:rsidR="004C7FBE" w:rsidRDefault="004C7FBE">
      <w:pPr>
        <w:rPr>
          <w:rFonts w:cstheme="minorHAnsi"/>
          <w:color w:val="000000" w:themeColor="text1"/>
          <w:sz w:val="28"/>
          <w:szCs w:val="28"/>
          <w:shd w:val="clear" w:color="auto" w:fill="FFFFFF"/>
        </w:rPr>
      </w:pPr>
      <w:r>
        <w:rPr>
          <w:rFonts w:cstheme="minorHAnsi"/>
          <w:color w:val="000000" w:themeColor="text1"/>
          <w:sz w:val="28"/>
          <w:szCs w:val="28"/>
          <w:shd w:val="clear" w:color="auto" w:fill="FFFFFF"/>
        </w:rPr>
        <w:t xml:space="preserve">We need not stand around looking at the sky waiting for Jesus to return. We need not feel anxiety by thinking him absence. We certainly do not need to fear Christ atop a hierarchy of shame, blame, and guilt. God in Christ has ascended; </w:t>
      </w:r>
      <w:r w:rsidR="00321726">
        <w:rPr>
          <w:rFonts w:cstheme="minorHAnsi"/>
          <w:color w:val="000000" w:themeColor="text1"/>
          <w:sz w:val="28"/>
          <w:szCs w:val="28"/>
          <w:shd w:val="clear" w:color="auto" w:fill="FFFFFF"/>
        </w:rPr>
        <w:t>he is</w:t>
      </w:r>
      <w:r>
        <w:rPr>
          <w:rFonts w:cstheme="minorHAnsi"/>
          <w:color w:val="000000" w:themeColor="text1"/>
          <w:sz w:val="28"/>
          <w:szCs w:val="28"/>
          <w:shd w:val="clear" w:color="auto" w:fill="FFFFFF"/>
        </w:rPr>
        <w:t xml:space="preserve"> the source</w:t>
      </w:r>
      <w:r w:rsidR="00321726">
        <w:rPr>
          <w:rFonts w:cstheme="minorHAnsi"/>
          <w:color w:val="000000" w:themeColor="text1"/>
          <w:sz w:val="28"/>
          <w:szCs w:val="28"/>
          <w:shd w:val="clear" w:color="auto" w:fill="FFFFFF"/>
        </w:rPr>
        <w:t>,</w:t>
      </w:r>
      <w:r>
        <w:rPr>
          <w:rFonts w:cstheme="minorHAnsi"/>
          <w:color w:val="000000" w:themeColor="text1"/>
          <w:sz w:val="28"/>
          <w:szCs w:val="28"/>
          <w:shd w:val="clear" w:color="auto" w:fill="FFFFFF"/>
        </w:rPr>
        <w:t xml:space="preserve"> a divine flow of connection, relationship, love. He is not absent but his body is present here in bread and wine</w:t>
      </w:r>
      <w:r w:rsidR="00321726">
        <w:rPr>
          <w:rFonts w:cstheme="minorHAnsi"/>
          <w:color w:val="000000" w:themeColor="text1"/>
          <w:sz w:val="28"/>
          <w:szCs w:val="28"/>
          <w:shd w:val="clear" w:color="auto" w:fill="FFFFFF"/>
        </w:rPr>
        <w:t>, present in our shared proclamation</w:t>
      </w:r>
      <w:r>
        <w:rPr>
          <w:rFonts w:cstheme="minorHAnsi"/>
          <w:color w:val="000000" w:themeColor="text1"/>
          <w:sz w:val="28"/>
          <w:szCs w:val="28"/>
          <w:shd w:val="clear" w:color="auto" w:fill="FFFFFF"/>
        </w:rPr>
        <w:t>. We are filled and then overflow</w:t>
      </w:r>
      <w:r w:rsidR="00A74EF5">
        <w:rPr>
          <w:rFonts w:cstheme="minorHAnsi"/>
          <w:color w:val="000000" w:themeColor="text1"/>
          <w:sz w:val="28"/>
          <w:szCs w:val="28"/>
          <w:shd w:val="clear" w:color="auto" w:fill="FFFFFF"/>
        </w:rPr>
        <w:t>;</w:t>
      </w:r>
      <w:r>
        <w:rPr>
          <w:rFonts w:cstheme="minorHAnsi"/>
          <w:color w:val="000000" w:themeColor="text1"/>
          <w:sz w:val="28"/>
          <w:szCs w:val="28"/>
          <w:shd w:val="clear" w:color="auto" w:fill="FFFFFF"/>
        </w:rPr>
        <w:t xml:space="preserve"> giving of self to our households, our neighbors and all of Creation. </w:t>
      </w:r>
      <w:r w:rsidR="00A74EF5">
        <w:rPr>
          <w:rFonts w:cstheme="minorHAnsi"/>
          <w:color w:val="000000" w:themeColor="text1"/>
          <w:sz w:val="28"/>
          <w:szCs w:val="28"/>
          <w:shd w:val="clear" w:color="auto" w:fill="FFFFFF"/>
        </w:rPr>
        <w:t xml:space="preserve">Jesus is our headwaters, a river of love, grace, mercy, of justice, and liberation that does not </w:t>
      </w:r>
      <w:r w:rsidR="00321726">
        <w:rPr>
          <w:rFonts w:cstheme="minorHAnsi"/>
          <w:color w:val="000000" w:themeColor="text1"/>
          <w:sz w:val="28"/>
          <w:szCs w:val="28"/>
          <w:shd w:val="clear" w:color="auto" w:fill="FFFFFF"/>
        </w:rPr>
        <w:t>suppress or subjugate</w:t>
      </w:r>
      <w:r w:rsidR="00A74EF5">
        <w:rPr>
          <w:rFonts w:cstheme="minorHAnsi"/>
          <w:color w:val="000000" w:themeColor="text1"/>
          <w:sz w:val="28"/>
          <w:szCs w:val="28"/>
          <w:shd w:val="clear" w:color="auto" w:fill="FFFFFF"/>
        </w:rPr>
        <w:t xml:space="preserve"> but moves through setting us </w:t>
      </w:r>
      <w:r w:rsidR="00F74833">
        <w:rPr>
          <w:rFonts w:cstheme="minorHAnsi"/>
          <w:color w:val="000000" w:themeColor="text1"/>
          <w:sz w:val="28"/>
          <w:szCs w:val="28"/>
          <w:shd w:val="clear" w:color="auto" w:fill="FFFFFF"/>
        </w:rPr>
        <w:t xml:space="preserve">all </w:t>
      </w:r>
      <w:r w:rsidR="00A74EF5">
        <w:rPr>
          <w:rFonts w:cstheme="minorHAnsi"/>
          <w:color w:val="000000" w:themeColor="text1"/>
          <w:sz w:val="28"/>
          <w:szCs w:val="28"/>
          <w:shd w:val="clear" w:color="auto" w:fill="FFFFFF"/>
        </w:rPr>
        <w:t>free.</w:t>
      </w:r>
      <w:r w:rsidR="00321726">
        <w:rPr>
          <w:rFonts w:cstheme="minorHAnsi"/>
          <w:color w:val="000000" w:themeColor="text1"/>
          <w:sz w:val="28"/>
          <w:szCs w:val="28"/>
          <w:shd w:val="clear" w:color="auto" w:fill="FFFFFF"/>
        </w:rPr>
        <w:t xml:space="preserve"> </w:t>
      </w:r>
    </w:p>
    <w:p w14:paraId="3039D244" w14:textId="77777777" w:rsidR="00321726" w:rsidRDefault="00321726" w:rsidP="00321726">
      <w:pPr>
        <w:rPr>
          <w:rStyle w:val="text"/>
          <w:rFonts w:cstheme="minorHAnsi"/>
          <w:color w:val="000000" w:themeColor="text1"/>
          <w:sz w:val="28"/>
          <w:szCs w:val="28"/>
          <w:shd w:val="clear" w:color="auto" w:fill="FFFFFF"/>
        </w:rPr>
      </w:pPr>
      <w:r w:rsidRPr="00CA3AFF">
        <w:rPr>
          <w:rStyle w:val="text"/>
          <w:rFonts w:cstheme="minorHAnsi"/>
          <w:color w:val="000000" w:themeColor="text1"/>
          <w:sz w:val="28"/>
          <w:szCs w:val="28"/>
          <w:shd w:val="clear" w:color="auto" w:fill="FFFFFF"/>
        </w:rPr>
        <w:t xml:space="preserve">Imagine the last verse </w:t>
      </w:r>
      <w:r>
        <w:rPr>
          <w:rStyle w:val="text"/>
          <w:rFonts w:cstheme="minorHAnsi"/>
          <w:color w:val="000000" w:themeColor="text1"/>
          <w:sz w:val="28"/>
          <w:szCs w:val="28"/>
          <w:shd w:val="clear" w:color="auto" w:fill="FFFFFF"/>
        </w:rPr>
        <w:t>of the first chapter of Ephesians to sound</w:t>
      </w:r>
      <w:r w:rsidR="00F74833">
        <w:rPr>
          <w:rStyle w:val="text"/>
          <w:rFonts w:cstheme="minorHAnsi"/>
          <w:color w:val="000000" w:themeColor="text1"/>
          <w:sz w:val="28"/>
          <w:szCs w:val="28"/>
          <w:shd w:val="clear" w:color="auto" w:fill="FFFFFF"/>
        </w:rPr>
        <w:t xml:space="preserve"> something</w:t>
      </w:r>
      <w:r w:rsidRPr="00CA3AFF">
        <w:rPr>
          <w:rStyle w:val="text"/>
          <w:rFonts w:cstheme="minorHAnsi"/>
          <w:color w:val="000000" w:themeColor="text1"/>
          <w:sz w:val="28"/>
          <w:szCs w:val="28"/>
          <w:shd w:val="clear" w:color="auto" w:fill="FFFFFF"/>
        </w:rPr>
        <w:t xml:space="preserve"> like this, “God has put all things down stream of Christ and has made Jesus the source from which everything for the church flows, we </w:t>
      </w:r>
      <w:r>
        <w:rPr>
          <w:rStyle w:val="text"/>
          <w:rFonts w:cstheme="minorHAnsi"/>
          <w:color w:val="000000" w:themeColor="text1"/>
          <w:sz w:val="28"/>
          <w:szCs w:val="28"/>
          <w:shd w:val="clear" w:color="auto" w:fill="FFFFFF"/>
        </w:rPr>
        <w:t>his</w:t>
      </w:r>
      <w:r w:rsidRPr="00CA3AFF">
        <w:rPr>
          <w:rStyle w:val="text"/>
          <w:rFonts w:cstheme="minorHAnsi"/>
          <w:color w:val="000000" w:themeColor="text1"/>
          <w:sz w:val="28"/>
          <w:szCs w:val="28"/>
          <w:shd w:val="clear" w:color="auto" w:fill="FFFFFF"/>
        </w:rPr>
        <w:t xml:space="preserve"> living body are caught up in his current,</w:t>
      </w:r>
      <w:r>
        <w:rPr>
          <w:rStyle w:val="text"/>
          <w:rFonts w:cstheme="minorHAnsi"/>
          <w:color w:val="000000" w:themeColor="text1"/>
          <w:sz w:val="28"/>
          <w:szCs w:val="28"/>
          <w:shd w:val="clear" w:color="auto" w:fill="FFFFFF"/>
        </w:rPr>
        <w:t xml:space="preserve"> a river </w:t>
      </w:r>
      <w:r w:rsidR="00F74833">
        <w:rPr>
          <w:rStyle w:val="text"/>
          <w:rFonts w:cstheme="minorHAnsi"/>
          <w:color w:val="000000" w:themeColor="text1"/>
          <w:sz w:val="28"/>
          <w:szCs w:val="28"/>
          <w:shd w:val="clear" w:color="auto" w:fill="FFFFFF"/>
        </w:rPr>
        <w:t xml:space="preserve">of love </w:t>
      </w:r>
      <w:r>
        <w:rPr>
          <w:rStyle w:val="text"/>
          <w:rFonts w:cstheme="minorHAnsi"/>
          <w:color w:val="000000" w:themeColor="text1"/>
          <w:sz w:val="28"/>
          <w:szCs w:val="28"/>
          <w:shd w:val="clear" w:color="auto" w:fill="FFFFFF"/>
        </w:rPr>
        <w:t>that fills the reservoir of all creation</w:t>
      </w:r>
      <w:r w:rsidRPr="00CA3AFF">
        <w:rPr>
          <w:rStyle w:val="text"/>
          <w:rFonts w:cstheme="minorHAnsi"/>
          <w:color w:val="000000" w:themeColor="text1"/>
          <w:sz w:val="28"/>
          <w:szCs w:val="28"/>
          <w:shd w:val="clear" w:color="auto" w:fill="FFFFFF"/>
        </w:rPr>
        <w:t>.</w:t>
      </w:r>
      <w:r>
        <w:rPr>
          <w:rStyle w:val="text"/>
          <w:rFonts w:cstheme="minorHAnsi"/>
          <w:color w:val="000000" w:themeColor="text1"/>
          <w:sz w:val="28"/>
          <w:szCs w:val="28"/>
          <w:shd w:val="clear" w:color="auto" w:fill="FFFFFF"/>
        </w:rPr>
        <w:t xml:space="preserve"> Thanks be to God. Amen.</w:t>
      </w:r>
    </w:p>
    <w:p w14:paraId="35444A6E" w14:textId="77777777" w:rsidR="00321726" w:rsidRDefault="00321726">
      <w:pPr>
        <w:rPr>
          <w:rFonts w:cstheme="minorHAnsi"/>
          <w:color w:val="000000" w:themeColor="text1"/>
          <w:sz w:val="28"/>
          <w:szCs w:val="28"/>
          <w:shd w:val="clear" w:color="auto" w:fill="FFFFFF"/>
        </w:rPr>
      </w:pPr>
    </w:p>
    <w:p w14:paraId="17E81BA1" w14:textId="77777777" w:rsidR="006F6C7A" w:rsidRDefault="006F6C7A">
      <w:pPr>
        <w:rPr>
          <w:rFonts w:ascii="Roboto" w:hAnsi="Roboto"/>
          <w:color w:val="4D4D4D"/>
          <w:sz w:val="27"/>
          <w:szCs w:val="27"/>
          <w:shd w:val="clear" w:color="auto" w:fill="FFFFFF"/>
        </w:rPr>
      </w:pPr>
    </w:p>
    <w:p w14:paraId="3E78B5C5" w14:textId="77777777" w:rsidR="006F6C7A" w:rsidRDefault="006F6C7A"/>
    <w:p w14:paraId="37E22EF1" w14:textId="77777777" w:rsidR="006F6C7A" w:rsidRDefault="006F6C7A"/>
    <w:sectPr w:rsidR="006F6C7A" w:rsidSect="00321726">
      <w:pgSz w:w="12240" w:h="15840"/>
      <w:pgMar w:top="44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7A"/>
    <w:rsid w:val="0005163B"/>
    <w:rsid w:val="0008248B"/>
    <w:rsid w:val="00321726"/>
    <w:rsid w:val="00382257"/>
    <w:rsid w:val="004C7FBE"/>
    <w:rsid w:val="00570A60"/>
    <w:rsid w:val="006056C8"/>
    <w:rsid w:val="00620E4F"/>
    <w:rsid w:val="0064187B"/>
    <w:rsid w:val="006470E0"/>
    <w:rsid w:val="006F6C7A"/>
    <w:rsid w:val="00747B4A"/>
    <w:rsid w:val="00753CDB"/>
    <w:rsid w:val="008D2819"/>
    <w:rsid w:val="00943A3D"/>
    <w:rsid w:val="0099674C"/>
    <w:rsid w:val="00A74EF5"/>
    <w:rsid w:val="00CA3AFF"/>
    <w:rsid w:val="00D47C05"/>
    <w:rsid w:val="00F7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B123"/>
  <w15:chartTrackingRefBased/>
  <w15:docId w15:val="{258EB5C2-ED23-234E-BFC7-866A1BA9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C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C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C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C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C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C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C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C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C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C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C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C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C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C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C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C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C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C7A"/>
    <w:rPr>
      <w:rFonts w:eastAsiaTheme="majorEastAsia" w:cstheme="majorBidi"/>
      <w:color w:val="272727" w:themeColor="text1" w:themeTint="D8"/>
    </w:rPr>
  </w:style>
  <w:style w:type="paragraph" w:styleId="Title">
    <w:name w:val="Title"/>
    <w:basedOn w:val="Normal"/>
    <w:next w:val="Normal"/>
    <w:link w:val="TitleChar"/>
    <w:uiPriority w:val="10"/>
    <w:qFormat/>
    <w:rsid w:val="006F6C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C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C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C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C7A"/>
    <w:pPr>
      <w:spacing w:before="160"/>
      <w:jc w:val="center"/>
    </w:pPr>
    <w:rPr>
      <w:i/>
      <w:iCs/>
      <w:color w:val="404040" w:themeColor="text1" w:themeTint="BF"/>
    </w:rPr>
  </w:style>
  <w:style w:type="character" w:customStyle="1" w:styleId="QuoteChar">
    <w:name w:val="Quote Char"/>
    <w:basedOn w:val="DefaultParagraphFont"/>
    <w:link w:val="Quote"/>
    <w:uiPriority w:val="29"/>
    <w:rsid w:val="006F6C7A"/>
    <w:rPr>
      <w:i/>
      <w:iCs/>
      <w:color w:val="404040" w:themeColor="text1" w:themeTint="BF"/>
    </w:rPr>
  </w:style>
  <w:style w:type="paragraph" w:styleId="ListParagraph">
    <w:name w:val="List Paragraph"/>
    <w:basedOn w:val="Normal"/>
    <w:uiPriority w:val="34"/>
    <w:qFormat/>
    <w:rsid w:val="006F6C7A"/>
    <w:pPr>
      <w:ind w:left="720"/>
      <w:contextualSpacing/>
    </w:pPr>
  </w:style>
  <w:style w:type="character" w:styleId="IntenseEmphasis">
    <w:name w:val="Intense Emphasis"/>
    <w:basedOn w:val="DefaultParagraphFont"/>
    <w:uiPriority w:val="21"/>
    <w:qFormat/>
    <w:rsid w:val="006F6C7A"/>
    <w:rPr>
      <w:i/>
      <w:iCs/>
      <w:color w:val="2F5496" w:themeColor="accent1" w:themeShade="BF"/>
    </w:rPr>
  </w:style>
  <w:style w:type="paragraph" w:styleId="IntenseQuote">
    <w:name w:val="Intense Quote"/>
    <w:basedOn w:val="Normal"/>
    <w:next w:val="Normal"/>
    <w:link w:val="IntenseQuoteChar"/>
    <w:uiPriority w:val="30"/>
    <w:qFormat/>
    <w:rsid w:val="006F6C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C7A"/>
    <w:rPr>
      <w:i/>
      <w:iCs/>
      <w:color w:val="2F5496" w:themeColor="accent1" w:themeShade="BF"/>
    </w:rPr>
  </w:style>
  <w:style w:type="character" w:styleId="IntenseReference">
    <w:name w:val="Intense Reference"/>
    <w:basedOn w:val="DefaultParagraphFont"/>
    <w:uiPriority w:val="32"/>
    <w:qFormat/>
    <w:rsid w:val="006F6C7A"/>
    <w:rPr>
      <w:b/>
      <w:bCs/>
      <w:smallCaps/>
      <w:color w:val="2F5496" w:themeColor="accent1" w:themeShade="BF"/>
      <w:spacing w:val="5"/>
    </w:rPr>
  </w:style>
  <w:style w:type="character" w:customStyle="1" w:styleId="text">
    <w:name w:val="text"/>
    <w:basedOn w:val="DefaultParagraphFont"/>
    <w:rsid w:val="006F6C7A"/>
  </w:style>
  <w:style w:type="character" w:styleId="Hyperlink">
    <w:name w:val="Hyperlink"/>
    <w:basedOn w:val="DefaultParagraphFont"/>
    <w:uiPriority w:val="99"/>
    <w:semiHidden/>
    <w:unhideWhenUsed/>
    <w:rsid w:val="006F6C7A"/>
    <w:rPr>
      <w:color w:val="0000FF"/>
      <w:u w:val="single"/>
    </w:rPr>
  </w:style>
  <w:style w:type="character" w:customStyle="1" w:styleId="t286pc">
    <w:name w:val="t286pc"/>
    <w:basedOn w:val="DefaultParagraphFont"/>
    <w:rsid w:val="00CA3AFF"/>
  </w:style>
  <w:style w:type="character" w:styleId="Strong">
    <w:name w:val="Strong"/>
    <w:basedOn w:val="DefaultParagraphFont"/>
    <w:uiPriority w:val="22"/>
    <w:qFormat/>
    <w:rsid w:val="00CA3AFF"/>
    <w:rPr>
      <w:b/>
      <w:bCs/>
    </w:rPr>
  </w:style>
  <w:style w:type="character" w:styleId="Emphasis">
    <w:name w:val="Emphasis"/>
    <w:basedOn w:val="DefaultParagraphFont"/>
    <w:uiPriority w:val="20"/>
    <w:qFormat/>
    <w:rsid w:val="00CA3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2</cp:revision>
  <dcterms:created xsi:type="dcterms:W3CDTF">2026-05-19T13:56:00Z</dcterms:created>
  <dcterms:modified xsi:type="dcterms:W3CDTF">2026-05-19T13:56:00Z</dcterms:modified>
</cp:coreProperties>
</file>